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57D" w14:textId="0250292F" w:rsidR="00F15F55" w:rsidRPr="00665D42" w:rsidRDefault="003C0699" w:rsidP="00F15F55">
      <w:pPr>
        <w:pStyle w:val="QRGHeading"/>
      </w:pPr>
      <w:r>
        <w:rPr>
          <w:noProof/>
          <w:lang w:eastAsia="en-AU"/>
        </w:rPr>
        <mc:AlternateContent>
          <mc:Choice Requires="wps">
            <w:drawing>
              <wp:anchor distT="0" distB="0" distL="114300" distR="114300" simplePos="0" relativeHeight="251659264" behindDoc="0" locked="0" layoutInCell="1" allowOverlap="1" wp14:anchorId="78D1A60E" wp14:editId="0E1BDCCF">
                <wp:simplePos x="0" y="0"/>
                <wp:positionH relativeFrom="column">
                  <wp:posOffset>2684780</wp:posOffset>
                </wp:positionH>
                <wp:positionV relativeFrom="paragraph">
                  <wp:posOffset>-916305</wp:posOffset>
                </wp:positionV>
                <wp:extent cx="442323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230" cy="1403985"/>
                        </a:xfrm>
                        <a:prstGeom prst="rect">
                          <a:avLst/>
                        </a:prstGeom>
                        <a:noFill/>
                        <a:ln w="9525">
                          <a:noFill/>
                          <a:miter lim="800000"/>
                          <a:headEnd/>
                          <a:tailEnd/>
                        </a:ln>
                      </wps:spPr>
                      <wps:txbx>
                        <w:txbxContent>
                          <w:p w14:paraId="5FE20517" w14:textId="77777777" w:rsidR="00997B20" w:rsidRDefault="003C0699" w:rsidP="003C0699">
                            <w:pPr>
                              <w:jc w:val="center"/>
                              <w:rPr>
                                <w:rFonts w:asciiTheme="minorHAnsi" w:hAnsiTheme="minorHAnsi"/>
                                <w:b/>
                                <w:sz w:val="36"/>
                                <w:szCs w:val="36"/>
                              </w:rPr>
                            </w:pPr>
                            <w:r w:rsidRPr="007B2E4E">
                              <w:rPr>
                                <w:rFonts w:asciiTheme="minorHAnsi" w:hAnsiTheme="minorHAnsi"/>
                                <w:b/>
                                <w:sz w:val="36"/>
                                <w:szCs w:val="36"/>
                              </w:rPr>
                              <w:t xml:space="preserve">Manage </w:t>
                            </w:r>
                            <w:r w:rsidR="00313036">
                              <w:rPr>
                                <w:rFonts w:asciiTheme="minorHAnsi" w:hAnsiTheme="minorHAnsi"/>
                                <w:b/>
                                <w:sz w:val="36"/>
                                <w:szCs w:val="36"/>
                              </w:rPr>
                              <w:t>Folders and File Permissions</w:t>
                            </w:r>
                            <w:r w:rsidR="00CB561A">
                              <w:rPr>
                                <w:rFonts w:asciiTheme="minorHAnsi" w:hAnsiTheme="minorHAnsi"/>
                                <w:b/>
                                <w:sz w:val="36"/>
                                <w:szCs w:val="36"/>
                              </w:rPr>
                              <w:t xml:space="preserve"> </w:t>
                            </w:r>
                          </w:p>
                          <w:p w14:paraId="7CEA3492" w14:textId="77777777" w:rsidR="003C0699" w:rsidRPr="007B2E4E" w:rsidRDefault="00CB561A" w:rsidP="003C0699">
                            <w:pPr>
                              <w:jc w:val="center"/>
                              <w:rPr>
                                <w:rFonts w:asciiTheme="minorHAnsi" w:hAnsiTheme="minorHAnsi"/>
                                <w:b/>
                                <w:sz w:val="36"/>
                                <w:szCs w:val="36"/>
                              </w:rPr>
                            </w:pPr>
                            <w:r>
                              <w:rPr>
                                <w:rFonts w:asciiTheme="minorHAnsi" w:hAnsiTheme="minorHAnsi"/>
                                <w:b/>
                                <w:sz w:val="36"/>
                                <w:szCs w:val="36"/>
                              </w:rPr>
                              <w:t>(</w:t>
                            </w:r>
                            <w:r w:rsidR="00C137F9">
                              <w:rPr>
                                <w:rFonts w:asciiTheme="minorHAnsi" w:hAnsiTheme="minorHAnsi"/>
                                <w:b/>
                                <w:sz w:val="36"/>
                                <w:szCs w:val="36"/>
                              </w:rPr>
                              <w:t>Health</w:t>
                            </w:r>
                            <w:r>
                              <w:rPr>
                                <w:rFonts w:asciiTheme="minorHAnsi" w:hAnsiTheme="minorHAnsi"/>
                                <w:b/>
                                <w:sz w:val="36"/>
                                <w:szCs w:val="36"/>
                              </w:rPr>
                              <w:t xml:space="preserve"> Administrator</w:t>
                            </w:r>
                            <w:r w:rsidR="00313036">
                              <w:rPr>
                                <w:rFonts w:asciiTheme="minorHAnsi" w:hAnsiTheme="minorHAnsi"/>
                                <w:b/>
                                <w:sz w:val="36"/>
                                <w:szCs w:val="36"/>
                              </w:rPr>
                              <w:t>s</w:t>
                            </w:r>
                            <w:r>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1A60E" id="_x0000_t202" coordsize="21600,21600" o:spt="202" path="m,l,21600r21600,l21600,xe">
                <v:stroke joinstyle="miter"/>
                <v:path gradientshapeok="t" o:connecttype="rect"/>
              </v:shapetype>
              <v:shape id="Text Box 2" o:spid="_x0000_s1026" type="#_x0000_t202" style="position:absolute;margin-left:211.4pt;margin-top:-72.15pt;width:348.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nLDgIAAPUDAAAOAAAAZHJzL2Uyb0RvYy54bWysU21v2yAQ/j5p/wHxfbHjOG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" filled="f" stroked="f">
                <v:textbox style="mso-fit-shape-to-text:t">
                  <w:txbxContent>
                    <w:p w14:paraId="5FE20517" w14:textId="77777777" w:rsidR="00997B20" w:rsidRDefault="003C0699" w:rsidP="003C0699">
                      <w:pPr>
                        <w:jc w:val="center"/>
                        <w:rPr>
                          <w:rFonts w:asciiTheme="minorHAnsi" w:hAnsiTheme="minorHAnsi"/>
                          <w:b/>
                          <w:sz w:val="36"/>
                          <w:szCs w:val="36"/>
                        </w:rPr>
                      </w:pPr>
                      <w:r w:rsidRPr="007B2E4E">
                        <w:rPr>
                          <w:rFonts w:asciiTheme="minorHAnsi" w:hAnsiTheme="minorHAnsi"/>
                          <w:b/>
                          <w:sz w:val="36"/>
                          <w:szCs w:val="36"/>
                        </w:rPr>
                        <w:t xml:space="preserve">Manage </w:t>
                      </w:r>
                      <w:r w:rsidR="00313036">
                        <w:rPr>
                          <w:rFonts w:asciiTheme="minorHAnsi" w:hAnsiTheme="minorHAnsi"/>
                          <w:b/>
                          <w:sz w:val="36"/>
                          <w:szCs w:val="36"/>
                        </w:rPr>
                        <w:t>Folders and File Permissions</w:t>
                      </w:r>
                      <w:r w:rsidR="00CB561A">
                        <w:rPr>
                          <w:rFonts w:asciiTheme="minorHAnsi" w:hAnsiTheme="minorHAnsi"/>
                          <w:b/>
                          <w:sz w:val="36"/>
                          <w:szCs w:val="36"/>
                        </w:rPr>
                        <w:t xml:space="preserve"> </w:t>
                      </w:r>
                    </w:p>
                    <w:p w14:paraId="7CEA3492" w14:textId="77777777" w:rsidR="003C0699" w:rsidRPr="007B2E4E" w:rsidRDefault="00CB561A" w:rsidP="003C0699">
                      <w:pPr>
                        <w:jc w:val="center"/>
                        <w:rPr>
                          <w:rFonts w:asciiTheme="minorHAnsi" w:hAnsiTheme="minorHAnsi"/>
                          <w:b/>
                          <w:sz w:val="36"/>
                          <w:szCs w:val="36"/>
                        </w:rPr>
                      </w:pPr>
                      <w:r>
                        <w:rPr>
                          <w:rFonts w:asciiTheme="minorHAnsi" w:hAnsiTheme="minorHAnsi"/>
                          <w:b/>
                          <w:sz w:val="36"/>
                          <w:szCs w:val="36"/>
                        </w:rPr>
                        <w:t>(</w:t>
                      </w:r>
                      <w:r w:rsidR="00C137F9">
                        <w:rPr>
                          <w:rFonts w:asciiTheme="minorHAnsi" w:hAnsiTheme="minorHAnsi"/>
                          <w:b/>
                          <w:sz w:val="36"/>
                          <w:szCs w:val="36"/>
                        </w:rPr>
                        <w:t>Health</w:t>
                      </w:r>
                      <w:r>
                        <w:rPr>
                          <w:rFonts w:asciiTheme="minorHAnsi" w:hAnsiTheme="minorHAnsi"/>
                          <w:b/>
                          <w:sz w:val="36"/>
                          <w:szCs w:val="36"/>
                        </w:rPr>
                        <w:t xml:space="preserve"> Administrator</w:t>
                      </w:r>
                      <w:r w:rsidR="00313036">
                        <w:rPr>
                          <w:rFonts w:asciiTheme="minorHAnsi" w:hAnsiTheme="minorHAnsi"/>
                          <w:b/>
                          <w:sz w:val="36"/>
                          <w:szCs w:val="36"/>
                        </w:rPr>
                        <w:t>s</w:t>
                      </w:r>
                      <w:r>
                        <w:rPr>
                          <w:rFonts w:asciiTheme="minorHAnsi" w:hAnsiTheme="minorHAnsi"/>
                          <w:b/>
                          <w:sz w:val="36"/>
                          <w:szCs w:val="36"/>
                        </w:rPr>
                        <w:t>)</w:t>
                      </w:r>
                    </w:p>
                  </w:txbxContent>
                </v:textbox>
              </v:shape>
            </w:pict>
          </mc:Fallback>
        </mc:AlternateContent>
      </w:r>
      <w:r w:rsidR="00313036">
        <w:t>Create a New Folder Record</w:t>
      </w:r>
    </w:p>
    <w:p w14:paraId="74B777EE" w14:textId="5BBC2217" w:rsidR="00F15F55" w:rsidRDefault="00997B20" w:rsidP="00F15F55">
      <w:pPr>
        <w:pStyle w:val="QRGText"/>
      </w:pPr>
      <w:r>
        <w:t xml:space="preserve">As a </w:t>
      </w:r>
      <w:r w:rsidRPr="00A4651C">
        <w:rPr>
          <w:i/>
          <w:iCs/>
        </w:rPr>
        <w:t>Folder Administrator</w:t>
      </w:r>
      <w:r>
        <w:t xml:space="preserve">, you </w:t>
      </w:r>
      <w:r w:rsidR="00A4651C">
        <w:t>can</w:t>
      </w:r>
      <w:r>
        <w:t xml:space="preserve"> create and update folders in the Data Portal as needed.</w:t>
      </w:r>
    </w:p>
    <w:p w14:paraId="3D80D87A" w14:textId="77777777" w:rsidR="00510CEE" w:rsidRDefault="00510CEE" w:rsidP="00F15F55">
      <w:pPr>
        <w:pStyle w:val="QRGText"/>
      </w:pPr>
      <w:r>
        <w:t xml:space="preserve">To </w:t>
      </w:r>
      <w:r w:rsidR="008A2D58">
        <w:t>create a new folder record</w:t>
      </w:r>
      <w:r>
        <w:t xml:space="preserve"> in the Data Portal:</w:t>
      </w:r>
    </w:p>
    <w:p w14:paraId="12FD9345" w14:textId="77777777" w:rsidR="00B0276D" w:rsidRDefault="00D45AC2" w:rsidP="001B1745">
      <w:pPr>
        <w:pStyle w:val="QRGNumbering1"/>
        <w:numPr>
          <w:ilvl w:val="0"/>
          <w:numId w:val="18"/>
        </w:numPr>
      </w:pPr>
      <w:r>
        <w:t>Open the</w:t>
      </w:r>
      <w:r w:rsidR="00B0276D">
        <w:t xml:space="preserve"> Data Portal</w:t>
      </w:r>
      <w:r w:rsidR="000A227C">
        <w:t xml:space="preserve"> through </w:t>
      </w:r>
      <w:hyperlink r:id="rId7" w:history="1">
        <w:r w:rsidR="00A82F7F">
          <w:rPr>
            <w:rStyle w:val="Hyperlink"/>
          </w:rPr>
          <w:t>Health Data Portal</w:t>
        </w:r>
      </w:hyperlink>
      <w:r w:rsidR="00B0276D">
        <w:t xml:space="preserve">. </w:t>
      </w:r>
    </w:p>
    <w:p w14:paraId="25077477" w14:textId="77777777" w:rsidR="00915036" w:rsidRDefault="00915036" w:rsidP="00915036">
      <w:pPr>
        <w:pStyle w:val="QRGNumbering1"/>
        <w:numPr>
          <w:ilvl w:val="0"/>
          <w:numId w:val="18"/>
        </w:numPr>
      </w:pPr>
      <w:r>
        <w:t xml:space="preserve">Log in using the information provided in the </w:t>
      </w:r>
      <w:r w:rsidRPr="00915036">
        <w:rPr>
          <w:i/>
        </w:rPr>
        <w:t>Initial Access to the Health Data Portal</w:t>
      </w:r>
      <w:r>
        <w:t xml:space="preserve"> QRG.</w:t>
      </w:r>
    </w:p>
    <w:p w14:paraId="2A0BCE20" w14:textId="18C88FF1" w:rsidR="003C056E" w:rsidRDefault="003C056E" w:rsidP="003C056E">
      <w:pPr>
        <w:pStyle w:val="QRGText"/>
      </w:pPr>
      <w:r>
        <w:t xml:space="preserve">The Data Portal </w:t>
      </w:r>
      <w:r w:rsidR="00C609D0">
        <w:t>h</w:t>
      </w:r>
      <w:r>
        <w:t>ome screen will display.</w:t>
      </w:r>
    </w:p>
    <w:p w14:paraId="21EF73C0" w14:textId="774A7F21" w:rsidR="00B0276D" w:rsidRDefault="00D45AC2" w:rsidP="00B0276D">
      <w:pPr>
        <w:pStyle w:val="QRGNumbering1"/>
      </w:pPr>
      <w:r>
        <w:t xml:space="preserve">From the Data Portal </w:t>
      </w:r>
      <w:r w:rsidR="00C609D0">
        <w:t>h</w:t>
      </w:r>
      <w:r>
        <w:t>ome screen, s</w:t>
      </w:r>
      <w:r w:rsidR="00196C8B">
        <w:t>elect</w:t>
      </w:r>
      <w:r w:rsidR="000264D9">
        <w:rPr>
          <w:noProof/>
          <w:lang w:eastAsia="en-AU"/>
        </w:rPr>
        <w:drawing>
          <wp:inline distT="0" distB="0" distL="0" distR="0" wp14:anchorId="286E167F" wp14:editId="2261C321">
            <wp:extent cx="612775" cy="163830"/>
            <wp:effectExtent l="19050" t="19050" r="15875" b="26670"/>
            <wp:docPr id="292" name="Picture 292" title="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163830"/>
                    </a:xfrm>
                    <a:prstGeom prst="rect">
                      <a:avLst/>
                    </a:prstGeom>
                    <a:noFill/>
                    <a:ln>
                      <a:solidFill>
                        <a:schemeClr val="tx1"/>
                      </a:solidFill>
                    </a:ln>
                  </pic:spPr>
                </pic:pic>
              </a:graphicData>
            </a:graphic>
          </wp:inline>
        </w:drawing>
      </w:r>
      <w:r w:rsidR="000264D9">
        <w:t xml:space="preserve"> and then select </w:t>
      </w:r>
      <w:r w:rsidR="008A2D58">
        <w:rPr>
          <w:b/>
        </w:rPr>
        <w:t>Folders</w:t>
      </w:r>
      <w:r w:rsidR="000264D9">
        <w:t xml:space="preserve"> from the list that displays.</w:t>
      </w:r>
    </w:p>
    <w:p w14:paraId="7A384338" w14:textId="77777777" w:rsidR="00430C35" w:rsidRDefault="00B0276D" w:rsidP="00B0276D">
      <w:pPr>
        <w:pStyle w:val="QRGText"/>
      </w:pPr>
      <w:r>
        <w:t xml:space="preserve">The </w:t>
      </w:r>
      <w:r w:rsidR="000F502A">
        <w:t>Manage</w:t>
      </w:r>
      <w:r>
        <w:t xml:space="preserve"> </w:t>
      </w:r>
      <w:r w:rsidR="008A2D58">
        <w:t>Folders</w:t>
      </w:r>
      <w:r>
        <w:t xml:space="preserve"> scree</w:t>
      </w:r>
      <w:r w:rsidR="00A6744F">
        <w:t>n</w:t>
      </w:r>
      <w:r>
        <w:t xml:space="preserve"> will display</w:t>
      </w:r>
      <w:r w:rsidR="008A2D58">
        <w:t>.</w:t>
      </w:r>
      <w:r>
        <w:t xml:space="preserve"> </w:t>
      </w:r>
    </w:p>
    <w:p w14:paraId="6B6CD5A7" w14:textId="7A1755C9" w:rsidR="00274EFE" w:rsidRPr="00CB3FB8" w:rsidRDefault="00274EFE" w:rsidP="00274EFE">
      <w:pPr>
        <w:pStyle w:val="QRGPictureCentre"/>
      </w:pPr>
      <w:r>
        <w:drawing>
          <wp:inline distT="0" distB="0" distL="0" distR="0" wp14:anchorId="79417A4B" wp14:editId="3896A28A">
            <wp:extent cx="3095625" cy="1962150"/>
            <wp:effectExtent l="19050" t="19050" r="28575" b="19050"/>
            <wp:docPr id="5" name="Picture 5" descr="picture of the Manage Folde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the Manage Folders sc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962150"/>
                    </a:xfrm>
                    <a:prstGeom prst="rect">
                      <a:avLst/>
                    </a:prstGeom>
                    <a:noFill/>
                    <a:ln>
                      <a:solidFill>
                        <a:schemeClr val="tx1"/>
                      </a:solidFill>
                    </a:ln>
                  </pic:spPr>
                </pic:pic>
              </a:graphicData>
            </a:graphic>
          </wp:inline>
        </w:drawing>
      </w:r>
    </w:p>
    <w:p w14:paraId="1BB05831" w14:textId="5311D962" w:rsidR="00C137F9" w:rsidRDefault="008A2D58" w:rsidP="002A7311">
      <w:pPr>
        <w:pStyle w:val="QRGNumbering1"/>
      </w:pPr>
      <w:r>
        <w:t xml:space="preserve">To create </w:t>
      </w:r>
      <w:r w:rsidR="00C72AFA">
        <w:t>a</w:t>
      </w:r>
      <w:r>
        <w:t xml:space="preserve"> new folder, </w:t>
      </w:r>
      <w:r w:rsidR="001722FB">
        <w:t>select any top-l</w:t>
      </w:r>
      <w:r w:rsidR="00C72AFA">
        <w:t>eve</w:t>
      </w:r>
      <w:r w:rsidR="001722FB">
        <w:t>l</w:t>
      </w:r>
      <w:r w:rsidR="00C72AFA">
        <w:t xml:space="preserve"> folder on the left-hand side of the screen and right-</w:t>
      </w:r>
      <w:r w:rsidR="00C137F9">
        <w:t>click</w:t>
      </w:r>
      <w:r w:rsidR="0019436E">
        <w:t xml:space="preserve"> on it</w:t>
      </w:r>
      <w:r w:rsidR="00C137F9">
        <w:t>.</w:t>
      </w:r>
    </w:p>
    <w:p w14:paraId="57341495" w14:textId="56D5506C" w:rsidR="005C02B9" w:rsidRDefault="005C02B9" w:rsidP="005C02B9">
      <w:pPr>
        <w:pStyle w:val="QRGText"/>
      </w:pPr>
      <w:r>
        <w:rPr>
          <w:noProof/>
          <w:lang w:eastAsia="en-AU"/>
        </w:rPr>
        <w:drawing>
          <wp:inline distT="0" distB="0" distL="0" distR="0" wp14:anchorId="565B4D6B" wp14:editId="07B5DABD">
            <wp:extent cx="276225" cy="276225"/>
            <wp:effectExtent l="0" t="0" r="9525" b="9525"/>
            <wp:docPr id="316" name="Picture 316"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To create a sub-folder under an existing folder, right</w:t>
      </w:r>
      <w:r w:rsidR="0019436E">
        <w:t>-</w:t>
      </w:r>
      <w:r>
        <w:t xml:space="preserve">click on the folder and select </w:t>
      </w:r>
      <w:r w:rsidRPr="005C02B9">
        <w:rPr>
          <w:b/>
        </w:rPr>
        <w:t>Create Sub Folder</w:t>
      </w:r>
      <w:r>
        <w:t xml:space="preserve">. </w:t>
      </w:r>
    </w:p>
    <w:p w14:paraId="04068E98" w14:textId="77777777" w:rsidR="002A7311" w:rsidRDefault="00C137F9" w:rsidP="002A7311">
      <w:pPr>
        <w:pStyle w:val="QRGNumbering1"/>
      </w:pPr>
      <w:r>
        <w:t xml:space="preserve">Select </w:t>
      </w:r>
      <w:r w:rsidRPr="00C137F9">
        <w:rPr>
          <w:b/>
        </w:rPr>
        <w:t>Create Top Level Folder</w:t>
      </w:r>
      <w:r>
        <w:t>.</w:t>
      </w:r>
      <w:r w:rsidR="008A2D58">
        <w:t xml:space="preserve"> </w:t>
      </w:r>
    </w:p>
    <w:p w14:paraId="0A99175E" w14:textId="77777777" w:rsidR="00C137F9" w:rsidRDefault="00C137F9" w:rsidP="00C137F9">
      <w:pPr>
        <w:pStyle w:val="QRGNumbering1"/>
      </w:pPr>
      <w:r>
        <w:t>Complete the fields on the screen as described below.</w:t>
      </w:r>
    </w:p>
    <w:p w14:paraId="2E2222D4" w14:textId="77777777" w:rsidR="00C137F9" w:rsidRDefault="00C137F9" w:rsidP="00C137F9">
      <w:pPr>
        <w:pStyle w:val="QRGText"/>
      </w:pPr>
      <w:r>
        <w:rPr>
          <w:noProof/>
          <w:lang w:eastAsia="en-AU"/>
        </w:rPr>
        <w:drawing>
          <wp:inline distT="0" distB="0" distL="0" distR="0" wp14:anchorId="66954878" wp14:editId="080A0C33">
            <wp:extent cx="276225" cy="276225"/>
            <wp:effectExtent l="0" t="0" r="9525" b="9525"/>
            <wp:docPr id="310" name="Picture 310"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indicates a mandatory field.</w:t>
      </w:r>
    </w:p>
    <w:tbl>
      <w:tblPr>
        <w:tblStyle w:val="TableGrid"/>
        <w:tblW w:w="0" w:type="auto"/>
        <w:tblLook w:val="04A0" w:firstRow="1" w:lastRow="0" w:firstColumn="1" w:lastColumn="0" w:noHBand="0" w:noVBand="1"/>
        <w:tblDescription w:val="Table describing the fields on the Organisation Details screen and what information goes into each field. The field name is in the first column with the field description in the second."/>
      </w:tblPr>
      <w:tblGrid>
        <w:gridCol w:w="1409"/>
        <w:gridCol w:w="3472"/>
      </w:tblGrid>
      <w:tr w:rsidR="00C137F9" w14:paraId="4A2D6DEF" w14:textId="77777777" w:rsidTr="002D7BB4">
        <w:trPr>
          <w:tblHeader/>
        </w:trPr>
        <w:tc>
          <w:tcPr>
            <w:tcW w:w="1409" w:type="dxa"/>
            <w:shd w:val="clear" w:color="auto" w:fill="00B0F0"/>
          </w:tcPr>
          <w:p w14:paraId="6E9EE2E6" w14:textId="77777777" w:rsidR="00C137F9" w:rsidRPr="00CC6B9E" w:rsidRDefault="00C137F9" w:rsidP="00CB7D16">
            <w:pPr>
              <w:pStyle w:val="QRGTableHeading"/>
              <w:rPr>
                <w:color w:val="FFFFFF" w:themeColor="background1"/>
              </w:rPr>
            </w:pPr>
            <w:r w:rsidRPr="00CC6B9E">
              <w:rPr>
                <w:color w:val="FFFFFF" w:themeColor="background1"/>
              </w:rPr>
              <w:t>Field</w:t>
            </w:r>
          </w:p>
        </w:tc>
        <w:tc>
          <w:tcPr>
            <w:tcW w:w="3472" w:type="dxa"/>
            <w:shd w:val="clear" w:color="auto" w:fill="00B0F0"/>
          </w:tcPr>
          <w:p w14:paraId="6073811F" w14:textId="584898C2" w:rsidR="00C137F9" w:rsidRPr="00CC6B9E" w:rsidRDefault="00026359" w:rsidP="00CB7D16">
            <w:pPr>
              <w:pStyle w:val="QRGTableHeading"/>
              <w:rPr>
                <w:color w:val="FFFFFF" w:themeColor="background1"/>
              </w:rPr>
            </w:pPr>
            <w:r>
              <w:rPr>
                <w:noProof/>
                <w:lang w:eastAsia="en-AU"/>
              </w:rPr>
              <mc:AlternateContent>
                <mc:Choice Requires="wps">
                  <w:drawing>
                    <wp:anchor distT="0" distB="0" distL="114300" distR="114300" simplePos="0" relativeHeight="251661312" behindDoc="0" locked="0" layoutInCell="1" allowOverlap="1" wp14:anchorId="751F4BA0" wp14:editId="5B7F286C">
                      <wp:simplePos x="0" y="0"/>
                      <wp:positionH relativeFrom="column">
                        <wp:posOffset>997585</wp:posOffset>
                      </wp:positionH>
                      <wp:positionV relativeFrom="paragraph">
                        <wp:posOffset>-6175375</wp:posOffset>
                      </wp:positionV>
                      <wp:extent cx="4423230" cy="1403985"/>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230" cy="1403985"/>
                              </a:xfrm>
                              <a:prstGeom prst="rect">
                                <a:avLst/>
                              </a:prstGeom>
                              <a:noFill/>
                              <a:ln w="9525">
                                <a:noFill/>
                                <a:miter lim="800000"/>
                                <a:headEnd/>
                                <a:tailEnd/>
                              </a:ln>
                            </wps:spPr>
                            <wps:txbx>
                              <w:txbxContent>
                                <w:p w14:paraId="39DE4749" w14:textId="77777777" w:rsidR="005C02B9" w:rsidRDefault="005C02B9" w:rsidP="005C02B9">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1F6194B0" w14:textId="77777777" w:rsidR="005C02B9" w:rsidRPr="007B2E4E" w:rsidRDefault="005C02B9" w:rsidP="005C02B9">
                                  <w:pPr>
                                    <w:jc w:val="center"/>
                                    <w:rPr>
                                      <w:rFonts w:asciiTheme="minorHAnsi" w:hAnsiTheme="minorHAnsi"/>
                                      <w:b/>
                                      <w:sz w:val="36"/>
                                      <w:szCs w:val="36"/>
                                    </w:rPr>
                                  </w:pPr>
                                  <w:r>
                                    <w:rPr>
                                      <w:rFonts w:asciiTheme="minorHAnsi" w:hAnsiTheme="minorHAnsi"/>
                                      <w:b/>
                                      <w:sz w:val="36"/>
                                      <w:szCs w:val="36"/>
                                    </w:rPr>
                                    <w:t>(Health Administrators)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F4BA0" id="_x0000_s1027" type="#_x0000_t202" style="position:absolute;left:0;text-align:left;margin-left:78.55pt;margin-top:-486.25pt;width:3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" filled="f" stroked="f">
                      <v:textbox style="mso-fit-shape-to-text:t">
                        <w:txbxContent>
                          <w:p w14:paraId="39DE4749" w14:textId="77777777" w:rsidR="005C02B9" w:rsidRDefault="005C02B9" w:rsidP="005C02B9">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1F6194B0" w14:textId="77777777" w:rsidR="005C02B9" w:rsidRPr="007B2E4E" w:rsidRDefault="005C02B9" w:rsidP="005C02B9">
                            <w:pPr>
                              <w:jc w:val="center"/>
                              <w:rPr>
                                <w:rFonts w:asciiTheme="minorHAnsi" w:hAnsiTheme="minorHAnsi"/>
                                <w:b/>
                                <w:sz w:val="36"/>
                                <w:szCs w:val="36"/>
                              </w:rPr>
                            </w:pPr>
                            <w:r>
                              <w:rPr>
                                <w:rFonts w:asciiTheme="minorHAnsi" w:hAnsiTheme="minorHAnsi"/>
                                <w:b/>
                                <w:sz w:val="36"/>
                                <w:szCs w:val="36"/>
                              </w:rPr>
                              <w:t>(Health Administrators)</w:t>
                            </w:r>
                          </w:p>
                        </w:txbxContent>
                      </v:textbox>
                    </v:shape>
                  </w:pict>
                </mc:Fallback>
              </mc:AlternateContent>
            </w:r>
            <w:r w:rsidR="005C02B9">
              <w:rPr>
                <w:noProof/>
                <w:lang w:eastAsia="en-AU"/>
              </w:rPr>
              <mc:AlternateContent>
                <mc:Choice Requires="wps">
                  <w:drawing>
                    <wp:anchor distT="0" distB="0" distL="114300" distR="114300" simplePos="0" relativeHeight="251663360" behindDoc="0" locked="0" layoutInCell="1" allowOverlap="1" wp14:anchorId="0482A386" wp14:editId="22C7F87D">
                      <wp:simplePos x="0" y="0"/>
                      <wp:positionH relativeFrom="column">
                        <wp:posOffset>873760</wp:posOffset>
                      </wp:positionH>
                      <wp:positionV relativeFrom="paragraph">
                        <wp:posOffset>-4772025</wp:posOffset>
                      </wp:positionV>
                      <wp:extent cx="4423230" cy="140398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230" cy="1403985"/>
                              </a:xfrm>
                              <a:prstGeom prst="rect">
                                <a:avLst/>
                              </a:prstGeom>
                              <a:noFill/>
                              <a:ln w="9525">
                                <a:noFill/>
                                <a:miter lim="800000"/>
                                <a:headEnd/>
                                <a:tailEnd/>
                              </a:ln>
                            </wps:spPr>
                            <wps:txbx>
                              <w:txbxContent>
                                <w:p w14:paraId="6952712B" w14:textId="77777777" w:rsidR="005C02B9" w:rsidRDefault="005C02B9" w:rsidP="005C02B9">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1ACC5C95" w14:textId="77777777" w:rsidR="005C02B9" w:rsidRPr="007B2E4E" w:rsidRDefault="005C02B9" w:rsidP="005C02B9">
                                  <w:pPr>
                                    <w:jc w:val="center"/>
                                    <w:rPr>
                                      <w:rFonts w:asciiTheme="minorHAnsi" w:hAnsiTheme="minorHAnsi"/>
                                      <w:b/>
                                      <w:sz w:val="36"/>
                                      <w:szCs w:val="36"/>
                                    </w:rPr>
                                  </w:pPr>
                                  <w:r>
                                    <w:rPr>
                                      <w:rFonts w:asciiTheme="minorHAnsi" w:hAnsiTheme="minorHAnsi"/>
                                      <w:b/>
                                      <w:sz w:val="36"/>
                                      <w:szCs w:val="36"/>
                                    </w:rPr>
                                    <w:t>(Health Administrators)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2A386" id="_x0000_s1028" type="#_x0000_t202" style="position:absolute;left:0;text-align:left;margin-left:68.8pt;margin-top:-375.75pt;width:348.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" filled="f" stroked="f">
                      <v:textbox style="mso-fit-shape-to-text:t">
                        <w:txbxContent>
                          <w:p w14:paraId="6952712B" w14:textId="77777777" w:rsidR="005C02B9" w:rsidRDefault="005C02B9" w:rsidP="005C02B9">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1ACC5C95" w14:textId="77777777" w:rsidR="005C02B9" w:rsidRPr="007B2E4E" w:rsidRDefault="005C02B9" w:rsidP="005C02B9">
                            <w:pPr>
                              <w:jc w:val="center"/>
                              <w:rPr>
                                <w:rFonts w:asciiTheme="minorHAnsi" w:hAnsiTheme="minorHAnsi"/>
                                <w:b/>
                                <w:sz w:val="36"/>
                                <w:szCs w:val="36"/>
                              </w:rPr>
                            </w:pPr>
                            <w:r>
                              <w:rPr>
                                <w:rFonts w:asciiTheme="minorHAnsi" w:hAnsiTheme="minorHAnsi"/>
                                <w:b/>
                                <w:sz w:val="36"/>
                                <w:szCs w:val="36"/>
                              </w:rPr>
                              <w:t>(Health Administrators)</w:t>
                            </w:r>
                          </w:p>
                        </w:txbxContent>
                      </v:textbox>
                    </v:shape>
                  </w:pict>
                </mc:Fallback>
              </mc:AlternateContent>
            </w:r>
            <w:r w:rsidR="00C137F9" w:rsidRPr="00CC6B9E">
              <w:rPr>
                <w:color w:val="FFFFFF" w:themeColor="background1"/>
              </w:rPr>
              <w:t>Description</w:t>
            </w:r>
          </w:p>
        </w:tc>
      </w:tr>
      <w:tr w:rsidR="00C137F9" w14:paraId="6B64E85D" w14:textId="77777777" w:rsidTr="002D7BB4">
        <w:tc>
          <w:tcPr>
            <w:tcW w:w="1409" w:type="dxa"/>
          </w:tcPr>
          <w:p w14:paraId="4BDF4456" w14:textId="77777777" w:rsidR="00C137F9" w:rsidRPr="006B7216" w:rsidRDefault="00C137F9" w:rsidP="00CB7D16">
            <w:pPr>
              <w:pStyle w:val="QRGTableTextLeft"/>
              <w:rPr>
                <w:sz w:val="20"/>
                <w:szCs w:val="20"/>
              </w:rPr>
            </w:pPr>
            <w:r>
              <w:rPr>
                <w:sz w:val="20"/>
                <w:szCs w:val="20"/>
              </w:rPr>
              <w:t>Name*</w:t>
            </w:r>
          </w:p>
        </w:tc>
        <w:tc>
          <w:tcPr>
            <w:tcW w:w="3472" w:type="dxa"/>
          </w:tcPr>
          <w:p w14:paraId="4F4D8144" w14:textId="77777777" w:rsidR="00C137F9" w:rsidRPr="006B7216" w:rsidRDefault="00C137F9" w:rsidP="00C137F9">
            <w:pPr>
              <w:pStyle w:val="QRGTableTextLeft"/>
              <w:rPr>
                <w:sz w:val="20"/>
                <w:szCs w:val="20"/>
              </w:rPr>
            </w:pPr>
            <w:r>
              <w:rPr>
                <w:sz w:val="20"/>
                <w:szCs w:val="20"/>
              </w:rPr>
              <w:t>Enter the name of the new folder.</w:t>
            </w:r>
            <w:r w:rsidR="002D7BB4">
              <w:rPr>
                <w:sz w:val="20"/>
                <w:szCs w:val="20"/>
              </w:rPr>
              <w:t xml:space="preserve"> This must be unique for the level the folder is being created on.</w:t>
            </w:r>
          </w:p>
        </w:tc>
      </w:tr>
      <w:tr w:rsidR="0019436E" w14:paraId="6EDE9D10" w14:textId="77777777" w:rsidTr="002D7BB4">
        <w:tc>
          <w:tcPr>
            <w:tcW w:w="1409" w:type="dxa"/>
          </w:tcPr>
          <w:p w14:paraId="52C5312B" w14:textId="46A77347" w:rsidR="0019436E" w:rsidRDefault="0019436E" w:rsidP="00CB7D16">
            <w:pPr>
              <w:pStyle w:val="QRGTableTextLeft"/>
              <w:rPr>
                <w:sz w:val="20"/>
                <w:szCs w:val="20"/>
              </w:rPr>
            </w:pPr>
            <w:r>
              <w:rPr>
                <w:sz w:val="20"/>
                <w:szCs w:val="20"/>
              </w:rPr>
              <w:t>Retention Period (in months)</w:t>
            </w:r>
          </w:p>
        </w:tc>
        <w:tc>
          <w:tcPr>
            <w:tcW w:w="3472" w:type="dxa"/>
          </w:tcPr>
          <w:p w14:paraId="71FC15D6" w14:textId="0C24643C" w:rsidR="0019436E" w:rsidRDefault="0019436E" w:rsidP="00C137F9">
            <w:pPr>
              <w:pStyle w:val="QRGTableTextLeft"/>
              <w:rPr>
                <w:sz w:val="20"/>
                <w:szCs w:val="20"/>
              </w:rPr>
            </w:pPr>
            <w:r>
              <w:rPr>
                <w:sz w:val="20"/>
                <w:szCs w:val="20"/>
              </w:rPr>
              <w:t>Enter the period of time the folder should be active for, if applicable.</w:t>
            </w:r>
          </w:p>
        </w:tc>
      </w:tr>
      <w:tr w:rsidR="00C137F9" w14:paraId="43E5AB6B" w14:textId="77777777" w:rsidTr="002D7BB4">
        <w:tc>
          <w:tcPr>
            <w:tcW w:w="1409" w:type="dxa"/>
          </w:tcPr>
          <w:p w14:paraId="19332FC0" w14:textId="77777777" w:rsidR="00C137F9" w:rsidRPr="006B7216" w:rsidRDefault="00C137F9" w:rsidP="00CB7D16">
            <w:pPr>
              <w:pStyle w:val="QRGTableTextLeft"/>
              <w:rPr>
                <w:sz w:val="20"/>
                <w:szCs w:val="20"/>
              </w:rPr>
            </w:pPr>
            <w:r>
              <w:rPr>
                <w:sz w:val="20"/>
                <w:szCs w:val="20"/>
              </w:rPr>
              <w:t>Additional Info</w:t>
            </w:r>
          </w:p>
        </w:tc>
        <w:tc>
          <w:tcPr>
            <w:tcW w:w="3472" w:type="dxa"/>
          </w:tcPr>
          <w:p w14:paraId="5BBB84E2" w14:textId="77777777" w:rsidR="00C137F9" w:rsidRPr="006B7216" w:rsidRDefault="00C137F9" w:rsidP="00C137F9">
            <w:pPr>
              <w:pStyle w:val="QRGTableTextLeft"/>
              <w:rPr>
                <w:sz w:val="20"/>
                <w:szCs w:val="20"/>
              </w:rPr>
            </w:pPr>
            <w:r>
              <w:rPr>
                <w:sz w:val="20"/>
                <w:szCs w:val="20"/>
              </w:rPr>
              <w:t>Enter any additional information about the folder.</w:t>
            </w:r>
            <w:r w:rsidR="002D7BB4">
              <w:rPr>
                <w:sz w:val="20"/>
                <w:szCs w:val="20"/>
              </w:rPr>
              <w:t xml:space="preserve"> This field is limited to 254 characters.</w:t>
            </w:r>
          </w:p>
        </w:tc>
      </w:tr>
      <w:tr w:rsidR="00A66235" w14:paraId="6D705A7A" w14:textId="77777777" w:rsidTr="002D7BB4">
        <w:tc>
          <w:tcPr>
            <w:tcW w:w="1409" w:type="dxa"/>
          </w:tcPr>
          <w:p w14:paraId="23340AF8" w14:textId="5AA92A3D" w:rsidR="00A66235" w:rsidRDefault="00A66235" w:rsidP="00CB7D16">
            <w:pPr>
              <w:pStyle w:val="QRGTableTextLeft"/>
              <w:rPr>
                <w:sz w:val="20"/>
                <w:szCs w:val="20"/>
              </w:rPr>
            </w:pPr>
            <w:r>
              <w:rPr>
                <w:sz w:val="20"/>
                <w:szCs w:val="20"/>
              </w:rPr>
              <w:t>Authorisation email TRIM link*</w:t>
            </w:r>
          </w:p>
        </w:tc>
        <w:tc>
          <w:tcPr>
            <w:tcW w:w="3472" w:type="dxa"/>
          </w:tcPr>
          <w:p w14:paraId="1E95A1E4" w14:textId="59868667" w:rsidR="00A66235" w:rsidRDefault="00D105F2" w:rsidP="00BC3D6E">
            <w:pPr>
              <w:pStyle w:val="QRGTableTextLeft"/>
              <w:rPr>
                <w:sz w:val="20"/>
                <w:szCs w:val="20"/>
              </w:rPr>
            </w:pPr>
            <w:r>
              <w:rPr>
                <w:sz w:val="20"/>
                <w:szCs w:val="20"/>
              </w:rPr>
              <w:t xml:space="preserve">Enter the TRIM reference of the email </w:t>
            </w:r>
            <w:r w:rsidR="00BC3D6E">
              <w:rPr>
                <w:sz w:val="20"/>
                <w:szCs w:val="20"/>
              </w:rPr>
              <w:t>requesting the creation of the new folder.</w:t>
            </w:r>
          </w:p>
        </w:tc>
      </w:tr>
      <w:tr w:rsidR="00A66235" w14:paraId="0A145937" w14:textId="77777777" w:rsidTr="002D7BB4">
        <w:tc>
          <w:tcPr>
            <w:tcW w:w="1409" w:type="dxa"/>
          </w:tcPr>
          <w:p w14:paraId="18344027" w14:textId="63754ECD" w:rsidR="00A66235" w:rsidRDefault="00D105F2" w:rsidP="00CB7D16">
            <w:pPr>
              <w:pStyle w:val="QRGTableTextLeft"/>
              <w:rPr>
                <w:sz w:val="20"/>
                <w:szCs w:val="20"/>
              </w:rPr>
            </w:pPr>
            <w:r>
              <w:rPr>
                <w:sz w:val="20"/>
                <w:szCs w:val="20"/>
              </w:rPr>
              <w:t>Approver*</w:t>
            </w:r>
          </w:p>
        </w:tc>
        <w:tc>
          <w:tcPr>
            <w:tcW w:w="3472" w:type="dxa"/>
          </w:tcPr>
          <w:p w14:paraId="278DE845" w14:textId="3D1BAD17" w:rsidR="00A66235" w:rsidRDefault="00D105F2" w:rsidP="00C137F9">
            <w:pPr>
              <w:pStyle w:val="QRGTableTextLeft"/>
              <w:rPr>
                <w:sz w:val="20"/>
                <w:szCs w:val="20"/>
              </w:rPr>
            </w:pPr>
            <w:r>
              <w:rPr>
                <w:sz w:val="20"/>
                <w:szCs w:val="20"/>
              </w:rPr>
              <w:t>Enter the name of the contact from the business area that approved the folder creation.</w:t>
            </w:r>
          </w:p>
        </w:tc>
      </w:tr>
      <w:tr w:rsidR="00C137F9" w14:paraId="573DC1DE" w14:textId="77777777" w:rsidTr="002D7BB4">
        <w:tc>
          <w:tcPr>
            <w:tcW w:w="1409" w:type="dxa"/>
          </w:tcPr>
          <w:p w14:paraId="5CEDEF20" w14:textId="77777777" w:rsidR="00C137F9" w:rsidRPr="006B7216" w:rsidRDefault="00C137F9" w:rsidP="00CB7D16">
            <w:pPr>
              <w:pStyle w:val="QRGTableTextLeft"/>
              <w:rPr>
                <w:sz w:val="20"/>
                <w:szCs w:val="20"/>
              </w:rPr>
            </w:pPr>
            <w:r>
              <w:rPr>
                <w:sz w:val="20"/>
                <w:szCs w:val="20"/>
              </w:rPr>
              <w:t>Selectable</w:t>
            </w:r>
          </w:p>
        </w:tc>
        <w:tc>
          <w:tcPr>
            <w:tcW w:w="3472" w:type="dxa"/>
          </w:tcPr>
          <w:p w14:paraId="2EFB94DD" w14:textId="6F6A343B" w:rsidR="00C137F9" w:rsidRDefault="00C137F9" w:rsidP="002D7BB4">
            <w:pPr>
              <w:pStyle w:val="QRGTableTextLeft"/>
              <w:rPr>
                <w:sz w:val="20"/>
                <w:szCs w:val="20"/>
              </w:rPr>
            </w:pPr>
            <w:r>
              <w:rPr>
                <w:sz w:val="20"/>
                <w:szCs w:val="20"/>
              </w:rPr>
              <w:t>Select</w:t>
            </w:r>
            <w:r w:rsidR="002D7BB4">
              <w:rPr>
                <w:sz w:val="20"/>
                <w:szCs w:val="20"/>
              </w:rPr>
              <w:t xml:space="preserve"> this</w:t>
            </w:r>
            <w:r>
              <w:rPr>
                <w:sz w:val="20"/>
                <w:szCs w:val="20"/>
              </w:rPr>
              <w:t xml:space="preserve"> check box to </w:t>
            </w:r>
            <w:r w:rsidR="002D7BB4">
              <w:rPr>
                <w:sz w:val="20"/>
                <w:szCs w:val="20"/>
              </w:rPr>
              <w:t xml:space="preserve">ensure the folder is selectable when users register for the </w:t>
            </w:r>
            <w:r w:rsidR="0019436E">
              <w:rPr>
                <w:sz w:val="20"/>
                <w:szCs w:val="20"/>
              </w:rPr>
              <w:t xml:space="preserve">Data </w:t>
            </w:r>
            <w:r w:rsidR="002D7BB4">
              <w:rPr>
                <w:sz w:val="20"/>
                <w:szCs w:val="20"/>
              </w:rPr>
              <w:t>Portal.</w:t>
            </w:r>
            <w:r w:rsidR="005C02B9">
              <w:rPr>
                <w:sz w:val="20"/>
                <w:szCs w:val="20"/>
              </w:rPr>
              <w:t xml:space="preserve"> Applicable for top level folders only.</w:t>
            </w:r>
          </w:p>
          <w:p w14:paraId="048AADE4" w14:textId="77777777" w:rsidR="002D7BB4" w:rsidRPr="00761126" w:rsidRDefault="002D7BB4" w:rsidP="002D7BB4">
            <w:pPr>
              <w:pStyle w:val="QRGTableTextLeft"/>
              <w:rPr>
                <w:sz w:val="20"/>
                <w:szCs w:val="20"/>
              </w:rPr>
            </w:pPr>
            <w:r>
              <w:rPr>
                <w:noProof/>
                <w:lang w:eastAsia="en-AU"/>
              </w:rPr>
              <w:drawing>
                <wp:inline distT="0" distB="0" distL="0" distR="0" wp14:anchorId="6C949EB6" wp14:editId="1C999B03">
                  <wp:extent cx="276225" cy="276225"/>
                  <wp:effectExtent l="0" t="0" r="9525" b="9525"/>
                  <wp:docPr id="313" name="Picture 313"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Pr>
                <w:sz w:val="20"/>
                <w:szCs w:val="20"/>
              </w:rPr>
              <w:t xml:space="preserve"> Selecting the check box will reveal the </w:t>
            </w:r>
            <w:r w:rsidRPr="002D7BB4">
              <w:rPr>
                <w:b/>
                <w:sz w:val="20"/>
                <w:szCs w:val="20"/>
              </w:rPr>
              <w:t>Contact email</w:t>
            </w:r>
            <w:r>
              <w:rPr>
                <w:sz w:val="20"/>
                <w:szCs w:val="20"/>
              </w:rPr>
              <w:t xml:space="preserve"> field</w:t>
            </w:r>
            <w:r w:rsidR="0086092C">
              <w:rPr>
                <w:sz w:val="20"/>
                <w:szCs w:val="20"/>
              </w:rPr>
              <w:t>.</w:t>
            </w:r>
          </w:p>
        </w:tc>
      </w:tr>
      <w:tr w:rsidR="00C137F9" w14:paraId="4FE8ECDD" w14:textId="77777777" w:rsidTr="002D7BB4">
        <w:tc>
          <w:tcPr>
            <w:tcW w:w="1409" w:type="dxa"/>
          </w:tcPr>
          <w:p w14:paraId="77434AC5" w14:textId="77777777" w:rsidR="00C137F9" w:rsidRDefault="00C137F9" w:rsidP="00CB7D16">
            <w:pPr>
              <w:pStyle w:val="QRGTableTextLeft"/>
              <w:rPr>
                <w:sz w:val="20"/>
                <w:szCs w:val="20"/>
              </w:rPr>
            </w:pPr>
            <w:r>
              <w:rPr>
                <w:sz w:val="20"/>
                <w:szCs w:val="20"/>
              </w:rPr>
              <w:t>Contact email</w:t>
            </w:r>
          </w:p>
        </w:tc>
        <w:tc>
          <w:tcPr>
            <w:tcW w:w="3472" w:type="dxa"/>
          </w:tcPr>
          <w:p w14:paraId="6B9861B2" w14:textId="77777777" w:rsidR="00C137F9" w:rsidRPr="00761126" w:rsidRDefault="002D7BB4" w:rsidP="002D7BB4">
            <w:pPr>
              <w:pStyle w:val="QRGTableTextLeft"/>
              <w:rPr>
                <w:sz w:val="20"/>
                <w:szCs w:val="20"/>
              </w:rPr>
            </w:pPr>
            <w:r>
              <w:rPr>
                <w:sz w:val="20"/>
                <w:szCs w:val="20"/>
              </w:rPr>
              <w:t>Enter</w:t>
            </w:r>
            <w:r w:rsidR="00C137F9">
              <w:rPr>
                <w:sz w:val="20"/>
                <w:szCs w:val="20"/>
              </w:rPr>
              <w:t xml:space="preserve"> the</w:t>
            </w:r>
            <w:r>
              <w:rPr>
                <w:sz w:val="20"/>
                <w:szCs w:val="20"/>
              </w:rPr>
              <w:t xml:space="preserve"> email address or addresses emails are to be sent to when users register for the folder in the Data Portal and no one else in their organisation is registered.</w:t>
            </w:r>
            <w:r w:rsidR="005C02B9">
              <w:rPr>
                <w:sz w:val="20"/>
                <w:szCs w:val="20"/>
              </w:rPr>
              <w:t xml:space="preserve"> Applicable for top level folders only.</w:t>
            </w:r>
          </w:p>
        </w:tc>
      </w:tr>
      <w:tr w:rsidR="00C137F9" w14:paraId="1AC185E8" w14:textId="77777777" w:rsidTr="002D7BB4">
        <w:tc>
          <w:tcPr>
            <w:tcW w:w="1409" w:type="dxa"/>
          </w:tcPr>
          <w:p w14:paraId="35D3B639" w14:textId="77777777" w:rsidR="00C137F9" w:rsidRDefault="00C137F9" w:rsidP="00CB7D16">
            <w:pPr>
              <w:pStyle w:val="QRGTableTextLeft"/>
              <w:rPr>
                <w:sz w:val="20"/>
                <w:szCs w:val="20"/>
              </w:rPr>
            </w:pPr>
            <w:r>
              <w:rPr>
                <w:sz w:val="20"/>
                <w:szCs w:val="20"/>
              </w:rPr>
              <w:t>Auto File Upload</w:t>
            </w:r>
          </w:p>
        </w:tc>
        <w:tc>
          <w:tcPr>
            <w:tcW w:w="3472" w:type="dxa"/>
          </w:tcPr>
          <w:p w14:paraId="16027DAE" w14:textId="07339655" w:rsidR="00C137F9" w:rsidRDefault="00C137F9" w:rsidP="00CB7D16">
            <w:pPr>
              <w:pStyle w:val="QRGTableTextLeft"/>
              <w:rPr>
                <w:sz w:val="20"/>
                <w:szCs w:val="20"/>
              </w:rPr>
            </w:pPr>
            <w:r>
              <w:rPr>
                <w:sz w:val="20"/>
                <w:szCs w:val="20"/>
              </w:rPr>
              <w:t>Select</w:t>
            </w:r>
            <w:r w:rsidR="002D7BB4">
              <w:rPr>
                <w:sz w:val="20"/>
                <w:szCs w:val="20"/>
              </w:rPr>
              <w:t xml:space="preserve"> this</w:t>
            </w:r>
            <w:r>
              <w:rPr>
                <w:sz w:val="20"/>
                <w:szCs w:val="20"/>
              </w:rPr>
              <w:t xml:space="preserve"> check box </w:t>
            </w:r>
            <w:r w:rsidR="002D7BB4">
              <w:rPr>
                <w:sz w:val="20"/>
                <w:szCs w:val="20"/>
              </w:rPr>
              <w:t>if you want data assets submitted for this folder</w:t>
            </w:r>
            <w:r w:rsidR="0086092C">
              <w:rPr>
                <w:sz w:val="20"/>
                <w:szCs w:val="20"/>
              </w:rPr>
              <w:t xml:space="preserve"> to be autom</w:t>
            </w:r>
            <w:r w:rsidR="00026359">
              <w:rPr>
                <w:sz w:val="20"/>
                <w:szCs w:val="20"/>
              </w:rPr>
              <w:t>at</w:t>
            </w:r>
            <w:r w:rsidR="0086092C">
              <w:rPr>
                <w:sz w:val="20"/>
                <w:szCs w:val="20"/>
              </w:rPr>
              <w:t>ically saved once they are approved.</w:t>
            </w:r>
          </w:p>
          <w:p w14:paraId="789C2EEF" w14:textId="77777777" w:rsidR="00C137F9" w:rsidRPr="00761126" w:rsidRDefault="0086092C" w:rsidP="0086092C">
            <w:pPr>
              <w:pStyle w:val="QRGTableTextLeft"/>
              <w:rPr>
                <w:sz w:val="20"/>
                <w:szCs w:val="20"/>
              </w:rPr>
            </w:pPr>
            <w:r>
              <w:rPr>
                <w:noProof/>
                <w:lang w:eastAsia="en-AU"/>
              </w:rPr>
              <w:drawing>
                <wp:inline distT="0" distB="0" distL="0" distR="0" wp14:anchorId="4BDC9556" wp14:editId="6859D683">
                  <wp:extent cx="276225" cy="276225"/>
                  <wp:effectExtent l="0" t="0" r="9525" b="9525"/>
                  <wp:docPr id="314" name="Picture 314"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Pr>
                <w:sz w:val="20"/>
                <w:szCs w:val="20"/>
              </w:rPr>
              <w:t xml:space="preserve"> Selecting the check box will reveal the </w:t>
            </w:r>
            <w:r>
              <w:rPr>
                <w:b/>
                <w:sz w:val="20"/>
                <w:szCs w:val="20"/>
              </w:rPr>
              <w:t>Export Folder Path</w:t>
            </w:r>
            <w:r>
              <w:rPr>
                <w:sz w:val="20"/>
                <w:szCs w:val="20"/>
              </w:rPr>
              <w:t xml:space="preserve"> field.</w:t>
            </w:r>
          </w:p>
        </w:tc>
      </w:tr>
      <w:tr w:rsidR="00C137F9" w14:paraId="7ABEA3B1" w14:textId="77777777" w:rsidTr="002D7BB4">
        <w:tc>
          <w:tcPr>
            <w:tcW w:w="1409" w:type="dxa"/>
          </w:tcPr>
          <w:p w14:paraId="0D3ACB28" w14:textId="77777777" w:rsidR="00C137F9" w:rsidRDefault="00C137F9" w:rsidP="00CB7D16">
            <w:pPr>
              <w:pStyle w:val="QRGTableTextLeft"/>
              <w:rPr>
                <w:sz w:val="20"/>
                <w:szCs w:val="20"/>
              </w:rPr>
            </w:pPr>
            <w:r>
              <w:rPr>
                <w:sz w:val="20"/>
                <w:szCs w:val="20"/>
              </w:rPr>
              <w:t>Export Folder Path*</w:t>
            </w:r>
          </w:p>
        </w:tc>
        <w:tc>
          <w:tcPr>
            <w:tcW w:w="3472" w:type="dxa"/>
          </w:tcPr>
          <w:p w14:paraId="23908803" w14:textId="77777777" w:rsidR="00C137F9" w:rsidRPr="00761126" w:rsidRDefault="00C137F9" w:rsidP="0086092C">
            <w:pPr>
              <w:pStyle w:val="QRGTableTextLeft"/>
              <w:rPr>
                <w:sz w:val="20"/>
                <w:szCs w:val="20"/>
              </w:rPr>
            </w:pPr>
            <w:r>
              <w:rPr>
                <w:sz w:val="20"/>
                <w:szCs w:val="20"/>
              </w:rPr>
              <w:t xml:space="preserve">Enter the export folder path </w:t>
            </w:r>
            <w:r w:rsidR="0086092C">
              <w:rPr>
                <w:sz w:val="20"/>
                <w:szCs w:val="20"/>
              </w:rPr>
              <w:t xml:space="preserve">if you have selected the </w:t>
            </w:r>
            <w:r w:rsidR="0086092C" w:rsidRPr="0086092C">
              <w:rPr>
                <w:b/>
                <w:sz w:val="20"/>
                <w:szCs w:val="20"/>
              </w:rPr>
              <w:t>Auto File Upload</w:t>
            </w:r>
            <w:r w:rsidR="0086092C">
              <w:rPr>
                <w:sz w:val="20"/>
                <w:szCs w:val="20"/>
              </w:rPr>
              <w:t xml:space="preserve"> check box</w:t>
            </w:r>
            <w:r>
              <w:rPr>
                <w:sz w:val="20"/>
                <w:szCs w:val="20"/>
              </w:rPr>
              <w:t>.</w:t>
            </w:r>
          </w:p>
        </w:tc>
      </w:tr>
      <w:tr w:rsidR="002D7BB4" w14:paraId="0ADAA5B1" w14:textId="77777777" w:rsidTr="002D7BB4">
        <w:tc>
          <w:tcPr>
            <w:tcW w:w="1409" w:type="dxa"/>
          </w:tcPr>
          <w:p w14:paraId="7E9ABDE0" w14:textId="77777777" w:rsidR="002D7BB4" w:rsidRDefault="002D7BB4" w:rsidP="002D7BB4">
            <w:pPr>
              <w:pStyle w:val="QRGTableTextLeft"/>
              <w:rPr>
                <w:sz w:val="20"/>
                <w:szCs w:val="20"/>
              </w:rPr>
            </w:pPr>
            <w:r>
              <w:rPr>
                <w:sz w:val="20"/>
                <w:szCs w:val="20"/>
              </w:rPr>
              <w:t>Limit To Text Files Only</w:t>
            </w:r>
          </w:p>
        </w:tc>
        <w:tc>
          <w:tcPr>
            <w:tcW w:w="3472" w:type="dxa"/>
          </w:tcPr>
          <w:p w14:paraId="11732EE4" w14:textId="77777777" w:rsidR="002D7BB4" w:rsidRPr="00761126" w:rsidRDefault="002D7BB4" w:rsidP="00EC4B52">
            <w:pPr>
              <w:pStyle w:val="QRGTableTextLeft"/>
              <w:rPr>
                <w:sz w:val="20"/>
                <w:szCs w:val="20"/>
              </w:rPr>
            </w:pPr>
            <w:r>
              <w:rPr>
                <w:sz w:val="20"/>
                <w:szCs w:val="20"/>
              </w:rPr>
              <w:t xml:space="preserve">Select the check box </w:t>
            </w:r>
            <w:r w:rsidR="00EC4B52">
              <w:rPr>
                <w:sz w:val="20"/>
                <w:szCs w:val="20"/>
              </w:rPr>
              <w:t>if you want the folder to only contain text files.</w:t>
            </w:r>
          </w:p>
        </w:tc>
      </w:tr>
    </w:tbl>
    <w:p w14:paraId="01132802" w14:textId="77777777" w:rsidR="00EC4B52" w:rsidRDefault="00EC4B52" w:rsidP="00EC4B52">
      <w:pPr>
        <w:pStyle w:val="QRGNumbering1"/>
        <w:rPr>
          <w:lang w:bidi="en-US"/>
        </w:rPr>
      </w:pPr>
      <w:r>
        <w:rPr>
          <w:lang w:bidi="en-US"/>
        </w:rPr>
        <w:t xml:space="preserve">To continue, select </w:t>
      </w:r>
      <w:r>
        <w:rPr>
          <w:noProof/>
          <w:lang w:eastAsia="en-AU"/>
        </w:rPr>
        <w:drawing>
          <wp:inline distT="0" distB="0" distL="0" distR="0" wp14:anchorId="59874A5D" wp14:editId="363CA568">
            <wp:extent cx="435600" cy="180000"/>
            <wp:effectExtent l="19050" t="19050" r="22225" b="10795"/>
            <wp:docPr id="315" name="Picture 315"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00" cy="180000"/>
                    </a:xfrm>
                    <a:prstGeom prst="rect">
                      <a:avLst/>
                    </a:prstGeom>
                    <a:noFill/>
                    <a:ln>
                      <a:solidFill>
                        <a:schemeClr val="tx1"/>
                      </a:solidFill>
                    </a:ln>
                  </pic:spPr>
                </pic:pic>
              </a:graphicData>
            </a:graphic>
          </wp:inline>
        </w:drawing>
      </w:r>
      <w:r>
        <w:rPr>
          <w:lang w:bidi="en-US"/>
        </w:rPr>
        <w:t>.</w:t>
      </w:r>
    </w:p>
    <w:p w14:paraId="56F28AC0" w14:textId="77777777" w:rsidR="00EC4B52" w:rsidRDefault="00EC4B52" w:rsidP="00EC4B52">
      <w:pPr>
        <w:pStyle w:val="QRGText"/>
      </w:pPr>
      <w:r>
        <w:t>The new folder has now been created in the Data Portal.</w:t>
      </w:r>
    </w:p>
    <w:p w14:paraId="31C1C02B" w14:textId="77777777" w:rsidR="005C02B9" w:rsidRPr="00665D42" w:rsidRDefault="005C02B9" w:rsidP="005C02B9">
      <w:pPr>
        <w:pStyle w:val="QRGHeading"/>
      </w:pPr>
      <w:r>
        <w:t>Clone a Folder</w:t>
      </w:r>
    </w:p>
    <w:p w14:paraId="70F5FD72" w14:textId="77777777" w:rsidR="005C02B9" w:rsidRDefault="005C02B9" w:rsidP="00EC4B52">
      <w:pPr>
        <w:pStyle w:val="QRGText"/>
      </w:pPr>
      <w:r>
        <w:t>If you need to create a folder that is very similar to one that already exists, you can clone that existing folder rather than creating a new folder from scratch.</w:t>
      </w:r>
    </w:p>
    <w:p w14:paraId="2808F7BA" w14:textId="77777777" w:rsidR="005C02B9" w:rsidRDefault="005C02B9" w:rsidP="005C02B9">
      <w:pPr>
        <w:pStyle w:val="QRGText"/>
      </w:pPr>
      <w:r>
        <w:t>To clone a folder in the Data Portal:</w:t>
      </w:r>
    </w:p>
    <w:p w14:paraId="7B14510A" w14:textId="77777777" w:rsidR="005C02B9" w:rsidRDefault="005C02B9" w:rsidP="005C02B9">
      <w:pPr>
        <w:pStyle w:val="QRGNumbering1"/>
        <w:numPr>
          <w:ilvl w:val="0"/>
          <w:numId w:val="43"/>
        </w:numPr>
      </w:pPr>
      <w:r>
        <w:t xml:space="preserve">Open the Data Portal through </w:t>
      </w:r>
      <w:hyperlink r:id="rId12" w:history="1">
        <w:r>
          <w:rPr>
            <w:rStyle w:val="Hyperlink"/>
          </w:rPr>
          <w:t>Health Data Portal</w:t>
        </w:r>
      </w:hyperlink>
      <w:r>
        <w:t xml:space="preserve">. </w:t>
      </w:r>
    </w:p>
    <w:p w14:paraId="5575EEDB" w14:textId="77777777" w:rsidR="005C02B9" w:rsidRDefault="005C02B9" w:rsidP="005C02B9">
      <w:pPr>
        <w:pStyle w:val="QRGNumbering1"/>
        <w:numPr>
          <w:ilvl w:val="0"/>
          <w:numId w:val="18"/>
        </w:numPr>
      </w:pPr>
      <w:r>
        <w:t xml:space="preserve">Log in using the information provided in the </w:t>
      </w:r>
      <w:r w:rsidRPr="00915036">
        <w:rPr>
          <w:i/>
        </w:rPr>
        <w:t>Initial Access to the Health Data Portal</w:t>
      </w:r>
      <w:r>
        <w:t xml:space="preserve"> QRG.</w:t>
      </w:r>
    </w:p>
    <w:p w14:paraId="28593C13" w14:textId="023947D5" w:rsidR="005C02B9" w:rsidRDefault="005C02B9" w:rsidP="005C02B9">
      <w:pPr>
        <w:pStyle w:val="QRGText"/>
      </w:pPr>
      <w:r>
        <w:t xml:space="preserve">The Data Portal </w:t>
      </w:r>
      <w:r w:rsidR="00C609D0">
        <w:t>h</w:t>
      </w:r>
      <w:r>
        <w:t>ome screen will display.</w:t>
      </w:r>
    </w:p>
    <w:p w14:paraId="147D550A" w14:textId="45246F80" w:rsidR="005C02B9" w:rsidRPr="00D105F2" w:rsidRDefault="00274EFE" w:rsidP="005E3D32">
      <w:pPr>
        <w:pStyle w:val="QRGNumbering1"/>
        <w:spacing w:before="0" w:after="0"/>
      </w:pPr>
      <w:r>
        <w:rPr>
          <w:noProof/>
          <w:lang w:eastAsia="en-AU"/>
        </w:rPr>
        <w:lastRenderedPageBreak/>
        <mc:AlternateContent>
          <mc:Choice Requires="wps">
            <w:drawing>
              <wp:anchor distT="0" distB="0" distL="114300" distR="114300" simplePos="0" relativeHeight="251665408" behindDoc="0" locked="0" layoutInCell="1" allowOverlap="1" wp14:anchorId="2E9394E6" wp14:editId="68F3D24A">
                <wp:simplePos x="0" y="0"/>
                <wp:positionH relativeFrom="page">
                  <wp:posOffset>3042285</wp:posOffset>
                </wp:positionH>
                <wp:positionV relativeFrom="paragraph">
                  <wp:posOffset>-914400</wp:posOffset>
                </wp:positionV>
                <wp:extent cx="4423230" cy="1403985"/>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230" cy="1403985"/>
                        </a:xfrm>
                        <a:prstGeom prst="rect">
                          <a:avLst/>
                        </a:prstGeom>
                        <a:noFill/>
                        <a:ln w="9525">
                          <a:noFill/>
                          <a:miter lim="800000"/>
                          <a:headEnd/>
                          <a:tailEnd/>
                        </a:ln>
                      </wps:spPr>
                      <wps:txbx>
                        <w:txbxContent>
                          <w:p w14:paraId="3CBFDF82" w14:textId="77777777" w:rsidR="009F357A" w:rsidRDefault="009F357A" w:rsidP="009F357A">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27EE610F" w14:textId="77777777" w:rsidR="009F357A" w:rsidRPr="007B2E4E" w:rsidRDefault="009F357A" w:rsidP="009F357A">
                            <w:pPr>
                              <w:jc w:val="center"/>
                              <w:rPr>
                                <w:rFonts w:asciiTheme="minorHAnsi" w:hAnsiTheme="minorHAnsi"/>
                                <w:b/>
                                <w:sz w:val="36"/>
                                <w:szCs w:val="36"/>
                              </w:rPr>
                            </w:pPr>
                            <w:r>
                              <w:rPr>
                                <w:rFonts w:asciiTheme="minorHAnsi" w:hAnsiTheme="minorHAnsi"/>
                                <w:b/>
                                <w:sz w:val="36"/>
                                <w:szCs w:val="36"/>
                              </w:rPr>
                              <w:t>(Health Administrators)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394E6" id="_x0000_t202" coordsize="21600,21600" o:spt="202" path="m,l,21600r21600,l21600,xe">
                <v:stroke joinstyle="miter"/>
                <v:path gradientshapeok="t" o:connecttype="rect"/>
              </v:shapetype>
              <v:shape id="_x0000_s1029" type="#_x0000_t202" style="position:absolute;left:0;text-align:left;margin-left:239.55pt;margin-top:-1in;width:348.3pt;height:110.55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" filled="f" stroked="f">
                <v:textbox style="mso-fit-shape-to-text:t">
                  <w:txbxContent>
                    <w:p w14:paraId="3CBFDF82" w14:textId="77777777" w:rsidR="009F357A" w:rsidRDefault="009F357A" w:rsidP="009F357A">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27EE610F" w14:textId="77777777" w:rsidR="009F357A" w:rsidRPr="007B2E4E" w:rsidRDefault="009F357A" w:rsidP="009F357A">
                      <w:pPr>
                        <w:jc w:val="center"/>
                        <w:rPr>
                          <w:rFonts w:asciiTheme="minorHAnsi" w:hAnsiTheme="minorHAnsi"/>
                          <w:b/>
                          <w:sz w:val="36"/>
                          <w:szCs w:val="36"/>
                        </w:rPr>
                      </w:pPr>
                      <w:r>
                        <w:rPr>
                          <w:rFonts w:asciiTheme="minorHAnsi" w:hAnsiTheme="minorHAnsi"/>
                          <w:b/>
                          <w:sz w:val="36"/>
                          <w:szCs w:val="36"/>
                        </w:rPr>
                        <w:t>(Health Administrators)</w:t>
                      </w:r>
                    </w:p>
                  </w:txbxContent>
                </v:textbox>
                <w10:wrap anchorx="page"/>
              </v:shape>
            </w:pict>
          </mc:Fallback>
        </mc:AlternateContent>
      </w:r>
      <w:r w:rsidR="005C02B9">
        <w:t xml:space="preserve">From the Data Portal </w:t>
      </w:r>
      <w:r w:rsidR="00C609D0">
        <w:t>h</w:t>
      </w:r>
      <w:r w:rsidR="005C02B9">
        <w:t>ome screen, select</w:t>
      </w:r>
      <w:r w:rsidR="005C02B9">
        <w:rPr>
          <w:noProof/>
          <w:lang w:eastAsia="en-AU"/>
        </w:rPr>
        <w:drawing>
          <wp:inline distT="0" distB="0" distL="0" distR="0" wp14:anchorId="4FA25588" wp14:editId="21B81893">
            <wp:extent cx="612775" cy="163830"/>
            <wp:effectExtent l="19050" t="19050" r="15875" b="26670"/>
            <wp:docPr id="317" name="Picture 317" title="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163830"/>
                    </a:xfrm>
                    <a:prstGeom prst="rect">
                      <a:avLst/>
                    </a:prstGeom>
                    <a:noFill/>
                    <a:ln>
                      <a:solidFill>
                        <a:schemeClr val="tx1"/>
                      </a:solidFill>
                    </a:ln>
                  </pic:spPr>
                </pic:pic>
              </a:graphicData>
            </a:graphic>
          </wp:inline>
        </w:drawing>
      </w:r>
      <w:r w:rsidR="005C02B9">
        <w:t xml:space="preserve"> and then select </w:t>
      </w:r>
      <w:r w:rsidR="005C02B9" w:rsidRPr="00D105F2">
        <w:rPr>
          <w:b/>
        </w:rPr>
        <w:t>Folders</w:t>
      </w:r>
      <w:r w:rsidR="005C02B9">
        <w:t xml:space="preserve"> from the list that displays.</w:t>
      </w:r>
    </w:p>
    <w:p w14:paraId="27341AC8" w14:textId="3929BBAD" w:rsidR="005C02B9" w:rsidRDefault="005C02B9" w:rsidP="005C02B9">
      <w:pPr>
        <w:pStyle w:val="QRGText"/>
      </w:pPr>
      <w:r>
        <w:t xml:space="preserve">The Manage Folders screen will display. </w:t>
      </w:r>
    </w:p>
    <w:p w14:paraId="1111AB33" w14:textId="302B1BCE" w:rsidR="00274EFE" w:rsidRDefault="00274EFE" w:rsidP="00274EFE">
      <w:pPr>
        <w:pStyle w:val="QRGPictureCentre"/>
      </w:pPr>
      <w:r>
        <w:drawing>
          <wp:inline distT="0" distB="0" distL="0" distR="0" wp14:anchorId="00D66AE8" wp14:editId="3CCFFB2E">
            <wp:extent cx="3095625" cy="1962150"/>
            <wp:effectExtent l="19050" t="19050" r="28575" b="19050"/>
            <wp:docPr id="8" name="Picture 8" descr="picture of the Manage Folde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the Manage Folders sc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962150"/>
                    </a:xfrm>
                    <a:prstGeom prst="rect">
                      <a:avLst/>
                    </a:prstGeom>
                    <a:noFill/>
                    <a:ln>
                      <a:solidFill>
                        <a:schemeClr val="tx1"/>
                      </a:solidFill>
                    </a:ln>
                  </pic:spPr>
                </pic:pic>
              </a:graphicData>
            </a:graphic>
          </wp:inline>
        </w:drawing>
      </w:r>
    </w:p>
    <w:p w14:paraId="77624B6C" w14:textId="5D9BB2DD" w:rsidR="005C02B9" w:rsidRDefault="005C02B9" w:rsidP="00582418">
      <w:pPr>
        <w:pStyle w:val="QRGPictureCentre"/>
      </w:pPr>
      <w:r>
        <w:t xml:space="preserve">To clone a folder, right click on the folder to be cloned and select </w:t>
      </w:r>
      <w:r w:rsidRPr="005C02B9">
        <w:rPr>
          <w:b/>
        </w:rPr>
        <w:t>Clone Folder</w:t>
      </w:r>
      <w:r>
        <w:t>.</w:t>
      </w:r>
    </w:p>
    <w:p w14:paraId="10F45EA1" w14:textId="77777777" w:rsidR="005C02B9" w:rsidRDefault="005C02B9" w:rsidP="005C02B9">
      <w:pPr>
        <w:pStyle w:val="QRGNumbering1"/>
      </w:pPr>
      <w:r>
        <w:t>Change the name of the folder and update any other details as needed.</w:t>
      </w:r>
    </w:p>
    <w:p w14:paraId="09DF0BA7" w14:textId="77777777" w:rsidR="005C02B9" w:rsidRDefault="005C02B9" w:rsidP="00D74F08">
      <w:pPr>
        <w:pStyle w:val="QRGNumbering1"/>
      </w:pPr>
      <w:r>
        <w:rPr>
          <w:lang w:bidi="en-US"/>
        </w:rPr>
        <w:t xml:space="preserve">To continue, select </w:t>
      </w:r>
      <w:r>
        <w:rPr>
          <w:noProof/>
          <w:lang w:eastAsia="en-AU"/>
        </w:rPr>
        <w:drawing>
          <wp:inline distT="0" distB="0" distL="0" distR="0" wp14:anchorId="1FCE70DC" wp14:editId="4DCC7C97">
            <wp:extent cx="435600" cy="180000"/>
            <wp:effectExtent l="19050" t="19050" r="22225" b="10795"/>
            <wp:docPr id="319" name="Picture 319"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00" cy="180000"/>
                    </a:xfrm>
                    <a:prstGeom prst="rect">
                      <a:avLst/>
                    </a:prstGeom>
                    <a:noFill/>
                    <a:ln>
                      <a:solidFill>
                        <a:schemeClr val="tx1"/>
                      </a:solidFill>
                    </a:ln>
                  </pic:spPr>
                </pic:pic>
              </a:graphicData>
            </a:graphic>
          </wp:inline>
        </w:drawing>
      </w:r>
      <w:r>
        <w:rPr>
          <w:lang w:bidi="en-US"/>
        </w:rPr>
        <w:t>.</w:t>
      </w:r>
    </w:p>
    <w:p w14:paraId="4CCEABE2" w14:textId="77777777" w:rsidR="005C02B9" w:rsidRDefault="005C02B9" w:rsidP="005C02B9">
      <w:pPr>
        <w:pStyle w:val="QRGText"/>
      </w:pPr>
      <w:r>
        <w:t>The new folder has now been created, using the attributes of an existing folder.</w:t>
      </w:r>
    </w:p>
    <w:p w14:paraId="2FA4C901" w14:textId="77777777" w:rsidR="00891AF7" w:rsidRPr="00665D42" w:rsidRDefault="00313036" w:rsidP="00891AF7">
      <w:pPr>
        <w:pStyle w:val="QRGHeading"/>
      </w:pPr>
      <w:r>
        <w:t>Update a Folder’s Attributes</w:t>
      </w:r>
    </w:p>
    <w:p w14:paraId="5FC00547" w14:textId="77777777" w:rsidR="008A2D58" w:rsidRDefault="00997B20" w:rsidP="00997B20">
      <w:pPr>
        <w:pStyle w:val="QRGText"/>
      </w:pPr>
      <w:r>
        <w:t>Once a folder has been created and is being assigned to your users as needed, you can update the folder’s attributes as/if needed.</w:t>
      </w:r>
    </w:p>
    <w:p w14:paraId="64974D6E" w14:textId="77777777" w:rsidR="00997B20" w:rsidRDefault="00997B20" w:rsidP="00997B20">
      <w:pPr>
        <w:pStyle w:val="QRGText"/>
      </w:pPr>
      <w:r>
        <w:t>To update a folder’s attributes in the Data Portal:</w:t>
      </w:r>
    </w:p>
    <w:p w14:paraId="1B827098" w14:textId="77777777" w:rsidR="00997B20" w:rsidRDefault="00997B20" w:rsidP="00997B20">
      <w:pPr>
        <w:pStyle w:val="QRGNumbering1"/>
        <w:numPr>
          <w:ilvl w:val="0"/>
          <w:numId w:val="29"/>
        </w:numPr>
      </w:pPr>
      <w:r>
        <w:t xml:space="preserve">Open the Data Portal through </w:t>
      </w:r>
      <w:hyperlink r:id="rId13" w:history="1">
        <w:r>
          <w:rPr>
            <w:rStyle w:val="Hyperlink"/>
          </w:rPr>
          <w:t>Health Data Portal</w:t>
        </w:r>
      </w:hyperlink>
      <w:r>
        <w:t xml:space="preserve">. </w:t>
      </w:r>
    </w:p>
    <w:p w14:paraId="762645D1" w14:textId="77777777" w:rsidR="00997B20" w:rsidRDefault="00997B20" w:rsidP="00997B20">
      <w:pPr>
        <w:pStyle w:val="QRGNumbering1"/>
        <w:numPr>
          <w:ilvl w:val="0"/>
          <w:numId w:val="18"/>
        </w:numPr>
      </w:pPr>
      <w:r>
        <w:t xml:space="preserve">Log in using the information provided in the </w:t>
      </w:r>
      <w:r w:rsidRPr="00915036">
        <w:rPr>
          <w:i/>
        </w:rPr>
        <w:t>Initial Access to the Health Data Portal</w:t>
      </w:r>
      <w:r>
        <w:t xml:space="preserve"> QRG.</w:t>
      </w:r>
    </w:p>
    <w:p w14:paraId="35515185" w14:textId="43AF04E8" w:rsidR="00997B20" w:rsidRDefault="00997B20" w:rsidP="00997B20">
      <w:pPr>
        <w:pStyle w:val="QRGText"/>
      </w:pPr>
      <w:r>
        <w:t xml:space="preserve">The Data Portal </w:t>
      </w:r>
      <w:r w:rsidR="00C609D0">
        <w:t>h</w:t>
      </w:r>
      <w:r>
        <w:t>ome screen will display.</w:t>
      </w:r>
    </w:p>
    <w:p w14:paraId="0BB1390E" w14:textId="64BCAF16" w:rsidR="00997B20" w:rsidRDefault="00997B20" w:rsidP="00997B20">
      <w:pPr>
        <w:pStyle w:val="QRGNumbering1"/>
      </w:pPr>
      <w:r>
        <w:t xml:space="preserve">From the Data Portal </w:t>
      </w:r>
      <w:r w:rsidR="00C609D0">
        <w:t>h</w:t>
      </w:r>
      <w:r>
        <w:t>ome screen, select</w:t>
      </w:r>
      <w:r>
        <w:rPr>
          <w:noProof/>
          <w:lang w:eastAsia="en-AU"/>
        </w:rPr>
        <w:drawing>
          <wp:inline distT="0" distB="0" distL="0" distR="0" wp14:anchorId="38D49070" wp14:editId="4DB5DB86">
            <wp:extent cx="612775" cy="163830"/>
            <wp:effectExtent l="19050" t="19050" r="15875" b="26670"/>
            <wp:docPr id="40" name="Picture 40" title="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163830"/>
                    </a:xfrm>
                    <a:prstGeom prst="rect">
                      <a:avLst/>
                    </a:prstGeom>
                    <a:noFill/>
                    <a:ln>
                      <a:solidFill>
                        <a:schemeClr val="tx1"/>
                      </a:solidFill>
                    </a:ln>
                  </pic:spPr>
                </pic:pic>
              </a:graphicData>
            </a:graphic>
          </wp:inline>
        </w:drawing>
      </w:r>
      <w:r>
        <w:t xml:space="preserve"> and then select </w:t>
      </w:r>
      <w:r>
        <w:rPr>
          <w:b/>
        </w:rPr>
        <w:t>Folders</w:t>
      </w:r>
      <w:r>
        <w:t xml:space="preserve"> from the list that displays.</w:t>
      </w:r>
    </w:p>
    <w:p w14:paraId="28E68A7B" w14:textId="77777777" w:rsidR="00997B20" w:rsidRDefault="00997B20" w:rsidP="00997B20">
      <w:pPr>
        <w:pStyle w:val="QRGText"/>
      </w:pPr>
      <w:r>
        <w:t xml:space="preserve">The Manage Folders screen will display. </w:t>
      </w:r>
    </w:p>
    <w:p w14:paraId="2F5B5399" w14:textId="3EEACB40" w:rsidR="00997B20" w:rsidRDefault="00274EFE" w:rsidP="00997B20">
      <w:pPr>
        <w:pStyle w:val="QRGPictureCentre"/>
      </w:pPr>
      <w:r>
        <w:drawing>
          <wp:inline distT="0" distB="0" distL="0" distR="0" wp14:anchorId="50843B67" wp14:editId="1BD40B19">
            <wp:extent cx="2966207" cy="1644650"/>
            <wp:effectExtent l="19050" t="19050" r="24765" b="12700"/>
            <wp:docPr id="10" name="Picture 10" descr="picture of the Manage Folde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the Manage Folders scr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9621" cy="1646543"/>
                    </a:xfrm>
                    <a:prstGeom prst="rect">
                      <a:avLst/>
                    </a:prstGeom>
                    <a:noFill/>
                    <a:ln>
                      <a:solidFill>
                        <a:schemeClr val="tx1"/>
                      </a:solidFill>
                    </a:ln>
                  </pic:spPr>
                </pic:pic>
              </a:graphicData>
            </a:graphic>
          </wp:inline>
        </w:drawing>
      </w:r>
    </w:p>
    <w:p w14:paraId="5DA2CFEC" w14:textId="77777777" w:rsidR="00997B20" w:rsidRDefault="00036D08" w:rsidP="00997B20">
      <w:pPr>
        <w:pStyle w:val="QRGNumbering1"/>
      </w:pPr>
      <w:r>
        <w:t xml:space="preserve">To search for the folder to update, enter the folder’s name (or part of the name) in the </w:t>
      </w:r>
      <w:r w:rsidRPr="00036D08">
        <w:rPr>
          <w:b/>
        </w:rPr>
        <w:t>Find a Folder…</w:t>
      </w:r>
      <w:r>
        <w:t xml:space="preserve"> field on the left-hand side of the screen.</w:t>
      </w:r>
    </w:p>
    <w:p w14:paraId="4A0F8B8B" w14:textId="77777777" w:rsidR="00036D08" w:rsidRDefault="00036D08" w:rsidP="00997B20">
      <w:pPr>
        <w:pStyle w:val="QRGNumbering1"/>
      </w:pPr>
      <w:r>
        <w:t xml:space="preserve">To search for the folder, select </w:t>
      </w:r>
      <w:r>
        <w:rPr>
          <w:noProof/>
          <w:lang w:eastAsia="en-AU"/>
        </w:rPr>
        <w:drawing>
          <wp:inline distT="0" distB="0" distL="0" distR="0" wp14:anchorId="44F541FD" wp14:editId="0FF159A2">
            <wp:extent cx="142875" cy="152400"/>
            <wp:effectExtent l="0" t="0" r="9525" b="0"/>
            <wp:docPr id="55" name="Picture 55" titl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
    <w:p w14:paraId="5169222C" w14:textId="77777777" w:rsidR="00036D08" w:rsidRDefault="00036D08" w:rsidP="00997B20">
      <w:pPr>
        <w:pStyle w:val="QRGNumbering1"/>
      </w:pPr>
      <w:r>
        <w:t>Select the folder from the list that displays.</w:t>
      </w:r>
    </w:p>
    <w:p w14:paraId="4950C12F" w14:textId="77777777" w:rsidR="00036D08" w:rsidRDefault="00036D08" w:rsidP="00036D08">
      <w:pPr>
        <w:pStyle w:val="QRGText"/>
      </w:pPr>
      <w:r>
        <w:t>The Manage Folders screen will update to display the folder’s details on the right-hand side of the screen.</w:t>
      </w:r>
    </w:p>
    <w:p w14:paraId="3A1001B0" w14:textId="77777777" w:rsidR="00036D08" w:rsidRDefault="00036D08" w:rsidP="00036D08">
      <w:pPr>
        <w:pStyle w:val="QRGNumbering1"/>
      </w:pPr>
      <w:r>
        <w:t>Complete the fields on the screen as described below.</w:t>
      </w:r>
    </w:p>
    <w:p w14:paraId="131DA012" w14:textId="77777777" w:rsidR="00036D08" w:rsidRDefault="00036D08" w:rsidP="00036D08">
      <w:pPr>
        <w:pStyle w:val="QRGText"/>
      </w:pPr>
      <w:r>
        <w:rPr>
          <w:noProof/>
          <w:lang w:eastAsia="en-AU"/>
        </w:rPr>
        <w:drawing>
          <wp:inline distT="0" distB="0" distL="0" distR="0" wp14:anchorId="390863B5" wp14:editId="11E5F804">
            <wp:extent cx="276225" cy="276225"/>
            <wp:effectExtent l="0" t="0" r="9525" b="9525"/>
            <wp:docPr id="20" name="Picture 20"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indicates a mandatory field.</w:t>
      </w:r>
    </w:p>
    <w:tbl>
      <w:tblPr>
        <w:tblStyle w:val="TableGrid"/>
        <w:tblW w:w="0" w:type="auto"/>
        <w:tblLook w:val="04A0" w:firstRow="1" w:lastRow="0" w:firstColumn="1" w:lastColumn="0" w:noHBand="0" w:noVBand="1"/>
        <w:tblDescription w:val="Table describing the fields on the Organisation Details screen and what information goes into each field. The field name is in the first column with the field description in the second."/>
      </w:tblPr>
      <w:tblGrid>
        <w:gridCol w:w="1409"/>
        <w:gridCol w:w="3472"/>
      </w:tblGrid>
      <w:tr w:rsidR="00036D08" w14:paraId="06887EB5" w14:textId="77777777" w:rsidTr="00582418">
        <w:trPr>
          <w:tblHeader/>
        </w:trPr>
        <w:tc>
          <w:tcPr>
            <w:tcW w:w="1409" w:type="dxa"/>
            <w:shd w:val="clear" w:color="auto" w:fill="00B0F0"/>
          </w:tcPr>
          <w:p w14:paraId="729291ED" w14:textId="77777777" w:rsidR="00036D08" w:rsidRPr="00CC6B9E" w:rsidRDefault="00036D08" w:rsidP="00CB7D16">
            <w:pPr>
              <w:pStyle w:val="QRGTableHeading"/>
              <w:rPr>
                <w:color w:val="FFFFFF" w:themeColor="background1"/>
              </w:rPr>
            </w:pPr>
            <w:r w:rsidRPr="00CC6B9E">
              <w:rPr>
                <w:color w:val="FFFFFF" w:themeColor="background1"/>
              </w:rPr>
              <w:t>Field</w:t>
            </w:r>
          </w:p>
        </w:tc>
        <w:tc>
          <w:tcPr>
            <w:tcW w:w="3472" w:type="dxa"/>
            <w:shd w:val="clear" w:color="auto" w:fill="00B0F0"/>
          </w:tcPr>
          <w:p w14:paraId="7BF5248F" w14:textId="77777777" w:rsidR="00036D08" w:rsidRPr="00CC6B9E" w:rsidRDefault="00036D08" w:rsidP="00CB7D16">
            <w:pPr>
              <w:pStyle w:val="QRGTableHeading"/>
              <w:rPr>
                <w:color w:val="FFFFFF" w:themeColor="background1"/>
              </w:rPr>
            </w:pPr>
            <w:r w:rsidRPr="00CC6B9E">
              <w:rPr>
                <w:color w:val="FFFFFF" w:themeColor="background1"/>
              </w:rPr>
              <w:t>Description</w:t>
            </w:r>
          </w:p>
        </w:tc>
      </w:tr>
      <w:tr w:rsidR="00036D08" w14:paraId="0D3B3EEE" w14:textId="77777777" w:rsidTr="00582418">
        <w:tc>
          <w:tcPr>
            <w:tcW w:w="1409" w:type="dxa"/>
          </w:tcPr>
          <w:p w14:paraId="3D71A9DD" w14:textId="77777777" w:rsidR="00036D08" w:rsidRPr="006B7216" w:rsidRDefault="00036D08" w:rsidP="00CB7D16">
            <w:pPr>
              <w:pStyle w:val="QRGTableTextLeft"/>
              <w:rPr>
                <w:sz w:val="20"/>
                <w:szCs w:val="20"/>
              </w:rPr>
            </w:pPr>
            <w:r>
              <w:rPr>
                <w:sz w:val="20"/>
                <w:szCs w:val="20"/>
              </w:rPr>
              <w:t>Name*</w:t>
            </w:r>
          </w:p>
        </w:tc>
        <w:tc>
          <w:tcPr>
            <w:tcW w:w="3472" w:type="dxa"/>
          </w:tcPr>
          <w:p w14:paraId="4C8E6165" w14:textId="77777777" w:rsidR="00036D08" w:rsidRPr="006B7216" w:rsidRDefault="00036D08" w:rsidP="00CB7D16">
            <w:pPr>
              <w:pStyle w:val="QRGTableTextLeft"/>
              <w:rPr>
                <w:sz w:val="20"/>
                <w:szCs w:val="20"/>
              </w:rPr>
            </w:pPr>
            <w:r>
              <w:rPr>
                <w:sz w:val="20"/>
                <w:szCs w:val="20"/>
              </w:rPr>
              <w:t>Update the name of the folder if required.</w:t>
            </w:r>
          </w:p>
        </w:tc>
      </w:tr>
      <w:tr w:rsidR="0019436E" w14:paraId="597BF453" w14:textId="77777777" w:rsidTr="00582418">
        <w:tc>
          <w:tcPr>
            <w:tcW w:w="1409" w:type="dxa"/>
          </w:tcPr>
          <w:p w14:paraId="7D3A46F1" w14:textId="786B29DF" w:rsidR="0019436E" w:rsidRDefault="0019436E" w:rsidP="00CB7D16">
            <w:pPr>
              <w:pStyle w:val="QRGTableTextLeft"/>
              <w:rPr>
                <w:sz w:val="20"/>
                <w:szCs w:val="20"/>
              </w:rPr>
            </w:pPr>
            <w:r>
              <w:rPr>
                <w:sz w:val="20"/>
                <w:szCs w:val="20"/>
              </w:rPr>
              <w:t>Retention Period (in months)</w:t>
            </w:r>
          </w:p>
        </w:tc>
        <w:tc>
          <w:tcPr>
            <w:tcW w:w="3472" w:type="dxa"/>
          </w:tcPr>
          <w:p w14:paraId="3FC090B3" w14:textId="52584AF3" w:rsidR="0019436E" w:rsidRDefault="0019436E" w:rsidP="00CB7D16">
            <w:pPr>
              <w:pStyle w:val="QRGTableTextLeft"/>
              <w:rPr>
                <w:sz w:val="20"/>
                <w:szCs w:val="20"/>
              </w:rPr>
            </w:pPr>
            <w:r>
              <w:rPr>
                <w:sz w:val="20"/>
                <w:szCs w:val="20"/>
              </w:rPr>
              <w:t>Enter/update the period of time the folder should be active for, if applicable</w:t>
            </w:r>
          </w:p>
        </w:tc>
      </w:tr>
      <w:tr w:rsidR="00036D08" w14:paraId="15D629DC" w14:textId="77777777" w:rsidTr="00582418">
        <w:tc>
          <w:tcPr>
            <w:tcW w:w="1409" w:type="dxa"/>
          </w:tcPr>
          <w:p w14:paraId="34E9DEC5" w14:textId="77777777" w:rsidR="00036D08" w:rsidRPr="006B7216" w:rsidRDefault="00036D08" w:rsidP="00CB7D16">
            <w:pPr>
              <w:pStyle w:val="QRGTableTextLeft"/>
              <w:rPr>
                <w:sz w:val="20"/>
                <w:szCs w:val="20"/>
              </w:rPr>
            </w:pPr>
            <w:r>
              <w:rPr>
                <w:sz w:val="20"/>
                <w:szCs w:val="20"/>
              </w:rPr>
              <w:t>Additional Info</w:t>
            </w:r>
          </w:p>
        </w:tc>
        <w:tc>
          <w:tcPr>
            <w:tcW w:w="3472" w:type="dxa"/>
          </w:tcPr>
          <w:p w14:paraId="0B13E8C9" w14:textId="4444246A" w:rsidR="00036D08" w:rsidRPr="006B7216" w:rsidRDefault="00036D08" w:rsidP="00CB7D16">
            <w:pPr>
              <w:pStyle w:val="QRGTableTextLeft"/>
              <w:rPr>
                <w:sz w:val="20"/>
                <w:szCs w:val="20"/>
              </w:rPr>
            </w:pPr>
            <w:r>
              <w:rPr>
                <w:sz w:val="20"/>
                <w:szCs w:val="20"/>
              </w:rPr>
              <w:t>Enter</w:t>
            </w:r>
            <w:r w:rsidR="0019436E">
              <w:rPr>
                <w:sz w:val="20"/>
                <w:szCs w:val="20"/>
              </w:rPr>
              <w:t>/update</w:t>
            </w:r>
            <w:r>
              <w:rPr>
                <w:sz w:val="20"/>
                <w:szCs w:val="20"/>
              </w:rPr>
              <w:t xml:space="preserve"> any additional information that is required for the folder.</w:t>
            </w:r>
          </w:p>
        </w:tc>
      </w:tr>
      <w:tr w:rsidR="00582418" w14:paraId="1268ACA2" w14:textId="77777777" w:rsidTr="00582418">
        <w:tc>
          <w:tcPr>
            <w:tcW w:w="1409" w:type="dxa"/>
          </w:tcPr>
          <w:p w14:paraId="6B5421D2" w14:textId="0535D214" w:rsidR="00582418" w:rsidRDefault="00582418" w:rsidP="00582418">
            <w:pPr>
              <w:pStyle w:val="QRGTableTextLeft"/>
              <w:rPr>
                <w:sz w:val="20"/>
                <w:szCs w:val="20"/>
              </w:rPr>
            </w:pPr>
            <w:r>
              <w:rPr>
                <w:sz w:val="20"/>
                <w:szCs w:val="20"/>
              </w:rPr>
              <w:t>Authorisation email TRIM link</w:t>
            </w:r>
            <w:r w:rsidR="0019436E">
              <w:rPr>
                <w:sz w:val="20"/>
                <w:szCs w:val="20"/>
              </w:rPr>
              <w:t>*</w:t>
            </w:r>
          </w:p>
        </w:tc>
        <w:tc>
          <w:tcPr>
            <w:tcW w:w="3472" w:type="dxa"/>
          </w:tcPr>
          <w:p w14:paraId="15A2677C" w14:textId="7A537EB1" w:rsidR="00582418" w:rsidRDefault="00582418" w:rsidP="00582418">
            <w:pPr>
              <w:pStyle w:val="QRGTableTextLeft"/>
              <w:rPr>
                <w:sz w:val="20"/>
                <w:szCs w:val="20"/>
              </w:rPr>
            </w:pPr>
            <w:r>
              <w:rPr>
                <w:sz w:val="20"/>
                <w:szCs w:val="20"/>
              </w:rPr>
              <w:t>This field does not need to be entered when updating a folder</w:t>
            </w:r>
          </w:p>
        </w:tc>
      </w:tr>
      <w:tr w:rsidR="00582418" w14:paraId="6CCDD045" w14:textId="77777777" w:rsidTr="00582418">
        <w:tc>
          <w:tcPr>
            <w:tcW w:w="1409" w:type="dxa"/>
          </w:tcPr>
          <w:p w14:paraId="4DB2B51B" w14:textId="7CC8EC07" w:rsidR="00582418" w:rsidRDefault="00582418" w:rsidP="00582418">
            <w:pPr>
              <w:pStyle w:val="QRGTableTextLeft"/>
              <w:rPr>
                <w:sz w:val="20"/>
                <w:szCs w:val="20"/>
              </w:rPr>
            </w:pPr>
            <w:r>
              <w:rPr>
                <w:sz w:val="20"/>
                <w:szCs w:val="20"/>
              </w:rPr>
              <w:t>Approver</w:t>
            </w:r>
            <w:r w:rsidR="0019436E">
              <w:rPr>
                <w:sz w:val="20"/>
                <w:szCs w:val="20"/>
              </w:rPr>
              <w:t>*</w:t>
            </w:r>
          </w:p>
        </w:tc>
        <w:tc>
          <w:tcPr>
            <w:tcW w:w="3472" w:type="dxa"/>
          </w:tcPr>
          <w:p w14:paraId="5BDA9D35" w14:textId="099924BE" w:rsidR="00582418" w:rsidRDefault="00582418" w:rsidP="00582418">
            <w:pPr>
              <w:pStyle w:val="QRGTableTextLeft"/>
              <w:rPr>
                <w:sz w:val="20"/>
                <w:szCs w:val="20"/>
              </w:rPr>
            </w:pPr>
            <w:r>
              <w:rPr>
                <w:sz w:val="20"/>
                <w:szCs w:val="20"/>
              </w:rPr>
              <w:t>This field does not need to be entered when updating a folder</w:t>
            </w:r>
          </w:p>
        </w:tc>
      </w:tr>
      <w:tr w:rsidR="00582418" w14:paraId="5EF58006" w14:textId="77777777" w:rsidTr="00582418">
        <w:tc>
          <w:tcPr>
            <w:tcW w:w="1409" w:type="dxa"/>
          </w:tcPr>
          <w:p w14:paraId="5410914C" w14:textId="77777777" w:rsidR="00582418" w:rsidRPr="006B7216" w:rsidRDefault="00582418" w:rsidP="00582418">
            <w:pPr>
              <w:pStyle w:val="QRGTableTextLeft"/>
              <w:rPr>
                <w:sz w:val="20"/>
                <w:szCs w:val="20"/>
              </w:rPr>
            </w:pPr>
            <w:r>
              <w:rPr>
                <w:sz w:val="20"/>
                <w:szCs w:val="20"/>
              </w:rPr>
              <w:t>Selectable</w:t>
            </w:r>
          </w:p>
        </w:tc>
        <w:tc>
          <w:tcPr>
            <w:tcW w:w="3472" w:type="dxa"/>
          </w:tcPr>
          <w:p w14:paraId="1AA2E92D" w14:textId="77777777" w:rsidR="00582418" w:rsidRDefault="00582418" w:rsidP="00582418">
            <w:pPr>
              <w:pStyle w:val="QRGTableTextLeft"/>
              <w:rPr>
                <w:sz w:val="20"/>
                <w:szCs w:val="20"/>
              </w:rPr>
            </w:pPr>
            <w:r>
              <w:rPr>
                <w:sz w:val="20"/>
                <w:szCs w:val="20"/>
              </w:rPr>
              <w:t>Select/deselect the check box as needed.</w:t>
            </w:r>
          </w:p>
          <w:p w14:paraId="76D831A5" w14:textId="77777777" w:rsidR="00582418" w:rsidRPr="00761126" w:rsidRDefault="00582418" w:rsidP="00582418">
            <w:pPr>
              <w:pStyle w:val="QRGTableTextLeft"/>
              <w:rPr>
                <w:sz w:val="20"/>
                <w:szCs w:val="20"/>
              </w:rPr>
            </w:pPr>
            <w:r>
              <w:rPr>
                <w:noProof/>
                <w:lang w:eastAsia="en-AU"/>
              </w:rPr>
              <w:drawing>
                <wp:inline distT="0" distB="0" distL="0" distR="0" wp14:anchorId="3E685C16" wp14:editId="44A19F65">
                  <wp:extent cx="276225" cy="276225"/>
                  <wp:effectExtent l="0" t="0" r="9525" b="9525"/>
                  <wp:docPr id="57" name="Picture 57"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Pr>
                <w:sz w:val="20"/>
                <w:szCs w:val="20"/>
              </w:rPr>
              <w:t xml:space="preserve"> Please note that if the check box is deselected, the </w:t>
            </w:r>
            <w:r w:rsidRPr="00036D08">
              <w:rPr>
                <w:i/>
                <w:sz w:val="20"/>
                <w:szCs w:val="20"/>
              </w:rPr>
              <w:t>Contact email</w:t>
            </w:r>
            <w:r>
              <w:rPr>
                <w:sz w:val="20"/>
                <w:szCs w:val="20"/>
              </w:rPr>
              <w:t xml:space="preserve"> field will no longer display.</w:t>
            </w:r>
          </w:p>
        </w:tc>
      </w:tr>
      <w:tr w:rsidR="00582418" w14:paraId="68BB040F" w14:textId="77777777" w:rsidTr="00582418">
        <w:tc>
          <w:tcPr>
            <w:tcW w:w="1409" w:type="dxa"/>
          </w:tcPr>
          <w:p w14:paraId="0B3D5467" w14:textId="77777777" w:rsidR="00582418" w:rsidRDefault="00582418" w:rsidP="00582418">
            <w:pPr>
              <w:pStyle w:val="QRGTableTextLeft"/>
              <w:rPr>
                <w:sz w:val="20"/>
                <w:szCs w:val="20"/>
              </w:rPr>
            </w:pPr>
            <w:r>
              <w:rPr>
                <w:sz w:val="20"/>
                <w:szCs w:val="20"/>
              </w:rPr>
              <w:t>Contact email</w:t>
            </w:r>
          </w:p>
        </w:tc>
        <w:tc>
          <w:tcPr>
            <w:tcW w:w="3472" w:type="dxa"/>
          </w:tcPr>
          <w:p w14:paraId="4ADBAE50" w14:textId="77777777" w:rsidR="00582418" w:rsidRPr="00761126" w:rsidRDefault="00582418" w:rsidP="00582418">
            <w:pPr>
              <w:pStyle w:val="QRGTableTextLeft"/>
              <w:rPr>
                <w:sz w:val="20"/>
                <w:szCs w:val="20"/>
              </w:rPr>
            </w:pPr>
            <w:r>
              <w:rPr>
                <w:sz w:val="20"/>
                <w:szCs w:val="20"/>
              </w:rPr>
              <w:t>Update the contact email for the folder if needed</w:t>
            </w:r>
          </w:p>
        </w:tc>
      </w:tr>
      <w:tr w:rsidR="00582418" w14:paraId="0D7782E6" w14:textId="77777777" w:rsidTr="00582418">
        <w:tc>
          <w:tcPr>
            <w:tcW w:w="1409" w:type="dxa"/>
          </w:tcPr>
          <w:p w14:paraId="69979AD9" w14:textId="77777777" w:rsidR="00582418" w:rsidRDefault="00582418" w:rsidP="00582418">
            <w:pPr>
              <w:pStyle w:val="QRGTableTextLeft"/>
              <w:rPr>
                <w:sz w:val="20"/>
                <w:szCs w:val="20"/>
              </w:rPr>
            </w:pPr>
            <w:r>
              <w:rPr>
                <w:sz w:val="20"/>
                <w:szCs w:val="20"/>
              </w:rPr>
              <w:t>Auto File Upload</w:t>
            </w:r>
          </w:p>
        </w:tc>
        <w:tc>
          <w:tcPr>
            <w:tcW w:w="3472" w:type="dxa"/>
          </w:tcPr>
          <w:p w14:paraId="781C6A25" w14:textId="77777777" w:rsidR="00582418" w:rsidRDefault="00582418" w:rsidP="00582418">
            <w:pPr>
              <w:pStyle w:val="QRGTableTextLeft"/>
              <w:rPr>
                <w:sz w:val="20"/>
                <w:szCs w:val="20"/>
              </w:rPr>
            </w:pPr>
            <w:r>
              <w:rPr>
                <w:sz w:val="20"/>
                <w:szCs w:val="20"/>
              </w:rPr>
              <w:t>Select/deselect the check box as needed.</w:t>
            </w:r>
          </w:p>
          <w:p w14:paraId="7520FC2F" w14:textId="77777777" w:rsidR="00582418" w:rsidRPr="00761126" w:rsidRDefault="00582418" w:rsidP="00582418">
            <w:pPr>
              <w:pStyle w:val="QRGTableTextLeft"/>
              <w:rPr>
                <w:sz w:val="20"/>
                <w:szCs w:val="20"/>
              </w:rPr>
            </w:pPr>
            <w:r>
              <w:rPr>
                <w:noProof/>
                <w:lang w:eastAsia="en-AU"/>
              </w:rPr>
              <w:drawing>
                <wp:inline distT="0" distB="0" distL="0" distR="0" wp14:anchorId="076CB2A6" wp14:editId="700E2C52">
                  <wp:extent cx="276225" cy="276225"/>
                  <wp:effectExtent l="0" t="0" r="9525" b="9525"/>
                  <wp:docPr id="58" name="Picture 58"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Pr>
                <w:sz w:val="20"/>
                <w:szCs w:val="20"/>
              </w:rPr>
              <w:t xml:space="preserve"> Please note that if the check box is deselected, the </w:t>
            </w:r>
            <w:r>
              <w:rPr>
                <w:i/>
                <w:sz w:val="20"/>
                <w:szCs w:val="20"/>
              </w:rPr>
              <w:t>Export Folder Path</w:t>
            </w:r>
            <w:r>
              <w:rPr>
                <w:sz w:val="20"/>
                <w:szCs w:val="20"/>
              </w:rPr>
              <w:t xml:space="preserve"> field will display.</w:t>
            </w:r>
          </w:p>
        </w:tc>
      </w:tr>
      <w:tr w:rsidR="00582418" w14:paraId="7868DAB9" w14:textId="77777777" w:rsidTr="00582418">
        <w:tc>
          <w:tcPr>
            <w:tcW w:w="1409" w:type="dxa"/>
          </w:tcPr>
          <w:p w14:paraId="3CE573B8" w14:textId="77777777" w:rsidR="00582418" w:rsidRDefault="00582418" w:rsidP="00582418">
            <w:pPr>
              <w:pStyle w:val="QRGTableTextLeft"/>
              <w:rPr>
                <w:sz w:val="20"/>
                <w:szCs w:val="20"/>
              </w:rPr>
            </w:pPr>
            <w:r>
              <w:rPr>
                <w:sz w:val="20"/>
                <w:szCs w:val="20"/>
              </w:rPr>
              <w:t>Export Folder Path*</w:t>
            </w:r>
          </w:p>
        </w:tc>
        <w:tc>
          <w:tcPr>
            <w:tcW w:w="3472" w:type="dxa"/>
          </w:tcPr>
          <w:p w14:paraId="49951C3B" w14:textId="77777777" w:rsidR="00582418" w:rsidRPr="00761126" w:rsidRDefault="00582418" w:rsidP="00582418">
            <w:pPr>
              <w:pStyle w:val="QRGTableTextLeft"/>
              <w:rPr>
                <w:sz w:val="20"/>
                <w:szCs w:val="20"/>
              </w:rPr>
            </w:pPr>
            <w:r>
              <w:rPr>
                <w:sz w:val="20"/>
                <w:szCs w:val="20"/>
              </w:rPr>
              <w:t>Enter the export folder path as needed.</w:t>
            </w:r>
          </w:p>
        </w:tc>
      </w:tr>
      <w:tr w:rsidR="00582418" w14:paraId="55A79713" w14:textId="77777777" w:rsidTr="00582418">
        <w:tc>
          <w:tcPr>
            <w:tcW w:w="1409" w:type="dxa"/>
          </w:tcPr>
          <w:p w14:paraId="699BDC7F" w14:textId="77777777" w:rsidR="00582418" w:rsidRDefault="00582418" w:rsidP="00582418">
            <w:pPr>
              <w:pStyle w:val="QRGTableTextLeft"/>
              <w:rPr>
                <w:sz w:val="20"/>
                <w:szCs w:val="20"/>
              </w:rPr>
            </w:pPr>
            <w:r>
              <w:rPr>
                <w:sz w:val="20"/>
                <w:szCs w:val="20"/>
              </w:rPr>
              <w:t>Limit To Text Files Only</w:t>
            </w:r>
          </w:p>
        </w:tc>
        <w:tc>
          <w:tcPr>
            <w:tcW w:w="3472" w:type="dxa"/>
          </w:tcPr>
          <w:p w14:paraId="1B66E68E" w14:textId="77777777" w:rsidR="00582418" w:rsidRPr="00761126" w:rsidRDefault="00582418" w:rsidP="00582418">
            <w:pPr>
              <w:pStyle w:val="QRGTableTextLeft"/>
              <w:rPr>
                <w:sz w:val="20"/>
                <w:szCs w:val="20"/>
              </w:rPr>
            </w:pPr>
            <w:r>
              <w:rPr>
                <w:sz w:val="20"/>
                <w:szCs w:val="20"/>
              </w:rPr>
              <w:t>Select the check box.</w:t>
            </w:r>
          </w:p>
        </w:tc>
      </w:tr>
    </w:tbl>
    <w:p w14:paraId="195B844E" w14:textId="4313D389" w:rsidR="0020257A" w:rsidRDefault="0020257A" w:rsidP="0020257A">
      <w:pPr>
        <w:pStyle w:val="QRGNumbering1"/>
      </w:pPr>
      <w:r>
        <w:t xml:space="preserve">To save changes to the folder, select </w:t>
      </w:r>
      <w:r>
        <w:rPr>
          <w:noProof/>
          <w:lang w:eastAsia="en-AU"/>
        </w:rPr>
        <w:drawing>
          <wp:inline distT="0" distB="0" distL="0" distR="0" wp14:anchorId="6AC73175" wp14:editId="76C15674">
            <wp:extent cx="529200" cy="187200"/>
            <wp:effectExtent l="19050" t="19050" r="23495" b="22860"/>
            <wp:docPr id="61" name="Picture 61" titl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00" cy="187200"/>
                    </a:xfrm>
                    <a:prstGeom prst="rect">
                      <a:avLst/>
                    </a:prstGeom>
                    <a:noFill/>
                    <a:ln>
                      <a:solidFill>
                        <a:schemeClr val="tx1"/>
                      </a:solidFill>
                    </a:ln>
                  </pic:spPr>
                </pic:pic>
              </a:graphicData>
            </a:graphic>
          </wp:inline>
        </w:drawing>
      </w:r>
      <w:r>
        <w:t>.</w:t>
      </w:r>
    </w:p>
    <w:p w14:paraId="6AA70682" w14:textId="3B1CF0AA" w:rsidR="0019436E" w:rsidRDefault="00274EFE" w:rsidP="0019436E">
      <w:pPr>
        <w:pStyle w:val="QRGText"/>
      </w:pPr>
      <w:r>
        <w:rPr>
          <w:noProof/>
          <w:lang w:eastAsia="en-AU"/>
        </w:rPr>
        <w:lastRenderedPageBreak/>
        <mc:AlternateContent>
          <mc:Choice Requires="wps">
            <w:drawing>
              <wp:anchor distT="0" distB="0" distL="114300" distR="114300" simplePos="0" relativeHeight="251667456" behindDoc="0" locked="0" layoutInCell="1" allowOverlap="1" wp14:anchorId="721E9134" wp14:editId="26B35FEF">
                <wp:simplePos x="0" y="0"/>
                <wp:positionH relativeFrom="column">
                  <wp:posOffset>2698115</wp:posOffset>
                </wp:positionH>
                <wp:positionV relativeFrom="paragraph">
                  <wp:posOffset>-915035</wp:posOffset>
                </wp:positionV>
                <wp:extent cx="4423230" cy="1403985"/>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230" cy="1403985"/>
                        </a:xfrm>
                        <a:prstGeom prst="rect">
                          <a:avLst/>
                        </a:prstGeom>
                        <a:noFill/>
                        <a:ln w="9525">
                          <a:noFill/>
                          <a:miter lim="800000"/>
                          <a:headEnd/>
                          <a:tailEnd/>
                        </a:ln>
                      </wps:spPr>
                      <wps:txbx>
                        <w:txbxContent>
                          <w:p w14:paraId="61ACE219" w14:textId="77777777" w:rsidR="009F357A" w:rsidRDefault="009F357A" w:rsidP="009F357A">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406AD457" w14:textId="77777777" w:rsidR="009F357A" w:rsidRPr="007B2E4E" w:rsidRDefault="009F357A" w:rsidP="009F357A">
                            <w:pPr>
                              <w:jc w:val="center"/>
                              <w:rPr>
                                <w:rFonts w:asciiTheme="minorHAnsi" w:hAnsiTheme="minorHAnsi"/>
                                <w:b/>
                                <w:sz w:val="36"/>
                                <w:szCs w:val="36"/>
                              </w:rPr>
                            </w:pPr>
                            <w:r>
                              <w:rPr>
                                <w:rFonts w:asciiTheme="minorHAnsi" w:hAnsiTheme="minorHAnsi"/>
                                <w:b/>
                                <w:sz w:val="36"/>
                                <w:szCs w:val="36"/>
                              </w:rPr>
                              <w:t>(Health Administrators)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E9134" id="_x0000_s1030" type="#_x0000_t202" style="position:absolute;margin-left:212.45pt;margin-top:-72.05pt;width:348.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" filled="f" stroked="f">
                <v:textbox style="mso-fit-shape-to-text:t">
                  <w:txbxContent>
                    <w:p w14:paraId="61ACE219" w14:textId="77777777" w:rsidR="009F357A" w:rsidRDefault="009F357A" w:rsidP="009F357A">
                      <w:pPr>
                        <w:jc w:val="center"/>
                        <w:rPr>
                          <w:rFonts w:asciiTheme="minorHAnsi" w:hAnsiTheme="minorHAnsi"/>
                          <w:b/>
                          <w:sz w:val="36"/>
                          <w:szCs w:val="36"/>
                        </w:rPr>
                      </w:pPr>
                      <w:r w:rsidRPr="007B2E4E">
                        <w:rPr>
                          <w:rFonts w:asciiTheme="minorHAnsi" w:hAnsiTheme="minorHAnsi"/>
                          <w:b/>
                          <w:sz w:val="36"/>
                          <w:szCs w:val="36"/>
                        </w:rPr>
                        <w:t xml:space="preserve">Manage </w:t>
                      </w:r>
                      <w:r>
                        <w:rPr>
                          <w:rFonts w:asciiTheme="minorHAnsi" w:hAnsiTheme="minorHAnsi"/>
                          <w:b/>
                          <w:sz w:val="36"/>
                          <w:szCs w:val="36"/>
                        </w:rPr>
                        <w:t xml:space="preserve">Folders and File Permissions </w:t>
                      </w:r>
                    </w:p>
                    <w:p w14:paraId="406AD457" w14:textId="77777777" w:rsidR="009F357A" w:rsidRPr="007B2E4E" w:rsidRDefault="009F357A" w:rsidP="009F357A">
                      <w:pPr>
                        <w:jc w:val="center"/>
                        <w:rPr>
                          <w:rFonts w:asciiTheme="minorHAnsi" w:hAnsiTheme="minorHAnsi"/>
                          <w:b/>
                          <w:sz w:val="36"/>
                          <w:szCs w:val="36"/>
                        </w:rPr>
                      </w:pPr>
                      <w:r>
                        <w:rPr>
                          <w:rFonts w:asciiTheme="minorHAnsi" w:hAnsiTheme="minorHAnsi"/>
                          <w:b/>
                          <w:sz w:val="36"/>
                          <w:szCs w:val="36"/>
                        </w:rPr>
                        <w:t>(Health Administrators)</w:t>
                      </w:r>
                    </w:p>
                  </w:txbxContent>
                </v:textbox>
              </v:shape>
            </w:pict>
          </mc:Fallback>
        </mc:AlternateContent>
      </w:r>
      <w:r w:rsidR="0019436E">
        <w:rPr>
          <w:noProof/>
        </w:rPr>
        <w:drawing>
          <wp:inline distT="0" distB="0" distL="0" distR="0" wp14:anchorId="1FEB7B07" wp14:editId="27DB8640">
            <wp:extent cx="276225" cy="276225"/>
            <wp:effectExtent l="0" t="0" r="9525" b="9525"/>
            <wp:docPr id="1" name="Picture 1"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0019436E">
        <w:t xml:space="preserve"> To deactivate the folder so it no longer displays to users, select </w:t>
      </w:r>
      <w:r w:rsidR="0019436E">
        <w:rPr>
          <w:noProof/>
        </w:rPr>
        <w:drawing>
          <wp:inline distT="0" distB="0" distL="0" distR="0" wp14:anchorId="6A14E579" wp14:editId="0A7A1427">
            <wp:extent cx="1119600" cy="216000"/>
            <wp:effectExtent l="19050" t="19050" r="23495" b="12700"/>
            <wp:docPr id="2" name="Picture 2" descr="Deactivat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ctivate fol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600" cy="216000"/>
                    </a:xfrm>
                    <a:prstGeom prst="rect">
                      <a:avLst/>
                    </a:prstGeom>
                    <a:noFill/>
                    <a:ln>
                      <a:solidFill>
                        <a:schemeClr val="tx1"/>
                      </a:solidFill>
                    </a:ln>
                  </pic:spPr>
                </pic:pic>
              </a:graphicData>
            </a:graphic>
          </wp:inline>
        </w:drawing>
      </w:r>
      <w:r w:rsidR="0019436E">
        <w:t>.</w:t>
      </w:r>
    </w:p>
    <w:p w14:paraId="66EF53FD" w14:textId="77777777" w:rsidR="005C02B9" w:rsidRDefault="00240BF7" w:rsidP="00240BF7">
      <w:pPr>
        <w:pStyle w:val="QRGText"/>
      </w:pPr>
      <w:r>
        <w:t>The folder’s attributes have now been updated.</w:t>
      </w:r>
    </w:p>
    <w:p w14:paraId="77BDF6C2" w14:textId="66C1FD3D" w:rsidR="008A2D58" w:rsidRPr="00665D42" w:rsidRDefault="008A2D58" w:rsidP="008A2D58">
      <w:pPr>
        <w:pStyle w:val="QRGHeading"/>
      </w:pPr>
      <w:r>
        <w:t>Create a New File Permission</w:t>
      </w:r>
    </w:p>
    <w:p w14:paraId="4DB07852" w14:textId="272C65EA" w:rsidR="00A96809" w:rsidRPr="00582418" w:rsidRDefault="00A96809" w:rsidP="00F12B2B">
      <w:pPr>
        <w:pStyle w:val="QRGText"/>
      </w:pPr>
      <w:r w:rsidRPr="00582418">
        <w:t xml:space="preserve">As a </w:t>
      </w:r>
      <w:r w:rsidRPr="00A4651C">
        <w:rPr>
          <w:i/>
          <w:iCs/>
        </w:rPr>
        <w:t>File Permission Administrator</w:t>
      </w:r>
      <w:r w:rsidRPr="00582418">
        <w:t xml:space="preserve">, you </w:t>
      </w:r>
      <w:r w:rsidR="00A4651C" w:rsidRPr="00582418">
        <w:t>can</w:t>
      </w:r>
      <w:r w:rsidRPr="00582418">
        <w:t xml:space="preserve"> create and update file permissions in the Data Portal as needed.</w:t>
      </w:r>
    </w:p>
    <w:p w14:paraId="00708C37" w14:textId="77777777" w:rsidR="00F12B2B" w:rsidRDefault="00F12B2B" w:rsidP="00F12B2B">
      <w:pPr>
        <w:pStyle w:val="QRGText"/>
      </w:pPr>
      <w:r>
        <w:t>To create a new file permission record in the Data Portal:</w:t>
      </w:r>
    </w:p>
    <w:p w14:paraId="78BFBD91" w14:textId="77777777" w:rsidR="00F12B2B" w:rsidRDefault="00F12B2B" w:rsidP="00F12B2B">
      <w:pPr>
        <w:pStyle w:val="QRGNumbering1"/>
        <w:numPr>
          <w:ilvl w:val="0"/>
          <w:numId w:val="35"/>
        </w:numPr>
      </w:pPr>
      <w:r>
        <w:t xml:space="preserve">Open the Data Portal through </w:t>
      </w:r>
      <w:hyperlink r:id="rId18" w:history="1">
        <w:r>
          <w:rPr>
            <w:rStyle w:val="Hyperlink"/>
          </w:rPr>
          <w:t>Health Data Portal</w:t>
        </w:r>
      </w:hyperlink>
      <w:r>
        <w:t xml:space="preserve">. </w:t>
      </w:r>
    </w:p>
    <w:p w14:paraId="6ED86E97" w14:textId="77777777" w:rsidR="00F12B2B" w:rsidRDefault="00F12B2B" w:rsidP="00F12B2B">
      <w:pPr>
        <w:pStyle w:val="QRGNumbering1"/>
        <w:numPr>
          <w:ilvl w:val="0"/>
          <w:numId w:val="18"/>
        </w:numPr>
      </w:pPr>
      <w:r>
        <w:t xml:space="preserve">Log in using the information provided in the </w:t>
      </w:r>
      <w:r w:rsidRPr="00915036">
        <w:rPr>
          <w:i/>
        </w:rPr>
        <w:t>Initial Access to the Health Data Portal</w:t>
      </w:r>
      <w:r>
        <w:t xml:space="preserve"> QRG.</w:t>
      </w:r>
    </w:p>
    <w:p w14:paraId="00179976" w14:textId="4CD20A30" w:rsidR="00F12B2B" w:rsidRDefault="00F12B2B" w:rsidP="00F12B2B">
      <w:pPr>
        <w:pStyle w:val="QRGText"/>
      </w:pPr>
      <w:r>
        <w:t xml:space="preserve">The Data Portal </w:t>
      </w:r>
      <w:r w:rsidR="00C609D0">
        <w:t>h</w:t>
      </w:r>
      <w:r>
        <w:t>ome screen will display.</w:t>
      </w:r>
    </w:p>
    <w:p w14:paraId="2466E80F" w14:textId="431990CB" w:rsidR="00F12B2B" w:rsidRDefault="00F12B2B" w:rsidP="00F12B2B">
      <w:pPr>
        <w:pStyle w:val="QRGNumbering1"/>
      </w:pPr>
      <w:r>
        <w:t xml:space="preserve">From the Data Portal </w:t>
      </w:r>
      <w:r w:rsidR="00C609D0">
        <w:t>h</w:t>
      </w:r>
      <w:r>
        <w:t>ome screen, select</w:t>
      </w:r>
      <w:r>
        <w:rPr>
          <w:noProof/>
          <w:lang w:eastAsia="en-AU"/>
        </w:rPr>
        <w:drawing>
          <wp:inline distT="0" distB="0" distL="0" distR="0" wp14:anchorId="625CBBFF" wp14:editId="1AA51E20">
            <wp:extent cx="612775" cy="163830"/>
            <wp:effectExtent l="19050" t="19050" r="15875" b="26670"/>
            <wp:docPr id="63" name="Picture 63" title="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163830"/>
                    </a:xfrm>
                    <a:prstGeom prst="rect">
                      <a:avLst/>
                    </a:prstGeom>
                    <a:noFill/>
                    <a:ln>
                      <a:solidFill>
                        <a:schemeClr val="tx1"/>
                      </a:solidFill>
                    </a:ln>
                  </pic:spPr>
                </pic:pic>
              </a:graphicData>
            </a:graphic>
          </wp:inline>
        </w:drawing>
      </w:r>
      <w:r>
        <w:t xml:space="preserve"> and then select </w:t>
      </w:r>
      <w:r>
        <w:rPr>
          <w:b/>
        </w:rPr>
        <w:t>File Permissions</w:t>
      </w:r>
      <w:r>
        <w:t xml:space="preserve"> from the list that displays.</w:t>
      </w:r>
    </w:p>
    <w:p w14:paraId="1AE15707" w14:textId="50E277AF" w:rsidR="00F12B2B" w:rsidRDefault="00F12B2B" w:rsidP="00F12B2B">
      <w:pPr>
        <w:pStyle w:val="QRGText"/>
      </w:pPr>
      <w:r>
        <w:t xml:space="preserve">The Manage File Permissions screen will display. </w:t>
      </w:r>
    </w:p>
    <w:p w14:paraId="30893E9E" w14:textId="5B62910F" w:rsidR="00274EFE" w:rsidRPr="00274EFE" w:rsidRDefault="00274EFE" w:rsidP="00274EFE">
      <w:pPr>
        <w:pStyle w:val="QRGPictureCentre"/>
      </w:pPr>
      <w:r>
        <w:drawing>
          <wp:inline distT="0" distB="0" distL="0" distR="0" wp14:anchorId="798FFADD" wp14:editId="23AC6140">
            <wp:extent cx="3105150" cy="1581150"/>
            <wp:effectExtent l="19050" t="19050" r="19050" b="19050"/>
            <wp:docPr id="12" name="Picture 12" descr="picture of the Manage File Permission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of the Manage File Permissions scre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5150" cy="1581150"/>
                    </a:xfrm>
                    <a:prstGeom prst="rect">
                      <a:avLst/>
                    </a:prstGeom>
                    <a:noFill/>
                    <a:ln>
                      <a:solidFill>
                        <a:schemeClr val="tx1"/>
                      </a:solidFill>
                    </a:ln>
                  </pic:spPr>
                </pic:pic>
              </a:graphicData>
            </a:graphic>
          </wp:inline>
        </w:drawing>
      </w:r>
    </w:p>
    <w:p w14:paraId="5C300F6A" w14:textId="3CA476AE" w:rsidR="006716F3" w:rsidRDefault="006716F3" w:rsidP="006716F3">
      <w:pPr>
        <w:pStyle w:val="QRGNumbering1"/>
        <w:rPr>
          <w:lang w:bidi="en-US"/>
        </w:rPr>
      </w:pPr>
      <w:r>
        <w:rPr>
          <w:lang w:bidi="en-US"/>
        </w:rPr>
        <w:t xml:space="preserve">To create a new file permission, select </w:t>
      </w:r>
      <w:r>
        <w:rPr>
          <w:noProof/>
          <w:lang w:eastAsia="en-AU"/>
        </w:rPr>
        <w:drawing>
          <wp:inline distT="0" distB="0" distL="0" distR="0" wp14:anchorId="5177ABEA" wp14:editId="770B0D37">
            <wp:extent cx="248400" cy="241200"/>
            <wp:effectExtent l="19050" t="19050" r="18415" b="26035"/>
            <wp:docPr id="42" name="Picture 42" title="Create File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00" cy="241200"/>
                    </a:xfrm>
                    <a:prstGeom prst="rect">
                      <a:avLst/>
                    </a:prstGeom>
                    <a:noFill/>
                    <a:ln>
                      <a:solidFill>
                        <a:schemeClr val="tx1"/>
                      </a:solidFill>
                    </a:ln>
                  </pic:spPr>
                </pic:pic>
              </a:graphicData>
            </a:graphic>
          </wp:inline>
        </w:drawing>
      </w:r>
      <w:r>
        <w:rPr>
          <w:lang w:bidi="en-US"/>
        </w:rPr>
        <w:t xml:space="preserve"> in the top right-hand corner of the screen.</w:t>
      </w:r>
    </w:p>
    <w:p w14:paraId="3ACC4E5E" w14:textId="706DA8C4" w:rsidR="006716F3" w:rsidRDefault="006716F3" w:rsidP="006716F3">
      <w:pPr>
        <w:pStyle w:val="QRGText"/>
      </w:pPr>
      <w:r>
        <w:t xml:space="preserve">The Manage File Permissions screen will update to display the </w:t>
      </w:r>
      <w:r w:rsidRPr="006716F3">
        <w:t>New | File Permission Name</w:t>
      </w:r>
      <w:r>
        <w:t xml:space="preserve"> field on the right-hand side of the screen.</w:t>
      </w:r>
    </w:p>
    <w:p w14:paraId="7B0FECAA" w14:textId="77777777" w:rsidR="00582418" w:rsidRDefault="00582418" w:rsidP="00582418">
      <w:pPr>
        <w:pStyle w:val="QRGNumbering1"/>
      </w:pPr>
      <w:r>
        <w:t>Complete the fields on the screen as described below.</w:t>
      </w:r>
    </w:p>
    <w:p w14:paraId="2CF72182" w14:textId="77777777" w:rsidR="00582418" w:rsidRDefault="00582418" w:rsidP="00582418">
      <w:pPr>
        <w:pStyle w:val="QRGText"/>
      </w:pPr>
      <w:r>
        <w:rPr>
          <w:noProof/>
          <w:lang w:eastAsia="en-AU"/>
        </w:rPr>
        <w:drawing>
          <wp:inline distT="0" distB="0" distL="0" distR="0" wp14:anchorId="472DFE3A" wp14:editId="4A7EDB79">
            <wp:extent cx="276225" cy="276225"/>
            <wp:effectExtent l="0" t="0" r="9525" b="9525"/>
            <wp:docPr id="9" name="Picture 9"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indicates a mandatory field.</w:t>
      </w:r>
    </w:p>
    <w:tbl>
      <w:tblPr>
        <w:tblStyle w:val="TableGrid"/>
        <w:tblW w:w="0" w:type="auto"/>
        <w:tblLook w:val="04A0" w:firstRow="1" w:lastRow="0" w:firstColumn="1" w:lastColumn="0" w:noHBand="0" w:noVBand="1"/>
        <w:tblDescription w:val="Table describing the fields on the Organisation Details screen and what information goes into each field. The field name is in the first column with the field description in the second."/>
      </w:tblPr>
      <w:tblGrid>
        <w:gridCol w:w="1409"/>
        <w:gridCol w:w="3472"/>
      </w:tblGrid>
      <w:tr w:rsidR="00582418" w14:paraId="3316C5D5" w14:textId="77777777" w:rsidTr="008C3561">
        <w:trPr>
          <w:tblHeader/>
        </w:trPr>
        <w:tc>
          <w:tcPr>
            <w:tcW w:w="1409" w:type="dxa"/>
            <w:shd w:val="clear" w:color="auto" w:fill="00B0F0"/>
          </w:tcPr>
          <w:p w14:paraId="1FCD337F" w14:textId="77777777" w:rsidR="00582418" w:rsidRPr="00CC6B9E" w:rsidRDefault="00582418" w:rsidP="008C3561">
            <w:pPr>
              <w:pStyle w:val="QRGTableHeading"/>
              <w:rPr>
                <w:color w:val="FFFFFF" w:themeColor="background1"/>
              </w:rPr>
            </w:pPr>
            <w:r w:rsidRPr="00CC6B9E">
              <w:rPr>
                <w:color w:val="FFFFFF" w:themeColor="background1"/>
              </w:rPr>
              <w:t>Field</w:t>
            </w:r>
          </w:p>
        </w:tc>
        <w:tc>
          <w:tcPr>
            <w:tcW w:w="3472" w:type="dxa"/>
            <w:shd w:val="clear" w:color="auto" w:fill="00B0F0"/>
          </w:tcPr>
          <w:p w14:paraId="1E3D5C9D" w14:textId="6035D20E" w:rsidR="00582418" w:rsidRPr="00CC6B9E" w:rsidRDefault="00582418" w:rsidP="008C3561">
            <w:pPr>
              <w:pStyle w:val="QRGTableHeading"/>
              <w:rPr>
                <w:color w:val="FFFFFF" w:themeColor="background1"/>
              </w:rPr>
            </w:pPr>
            <w:r w:rsidRPr="00CC6B9E">
              <w:rPr>
                <w:color w:val="FFFFFF" w:themeColor="background1"/>
              </w:rPr>
              <w:t>Description</w:t>
            </w:r>
          </w:p>
        </w:tc>
      </w:tr>
      <w:tr w:rsidR="00582418" w14:paraId="4C48C8EA" w14:textId="77777777" w:rsidTr="008C3561">
        <w:tc>
          <w:tcPr>
            <w:tcW w:w="1409" w:type="dxa"/>
          </w:tcPr>
          <w:p w14:paraId="0BB04B35" w14:textId="77777777" w:rsidR="00582418" w:rsidRPr="006B7216" w:rsidRDefault="00582418" w:rsidP="008C3561">
            <w:pPr>
              <w:pStyle w:val="QRGTableTextLeft"/>
              <w:rPr>
                <w:sz w:val="20"/>
                <w:szCs w:val="20"/>
              </w:rPr>
            </w:pPr>
            <w:r>
              <w:rPr>
                <w:sz w:val="20"/>
                <w:szCs w:val="20"/>
              </w:rPr>
              <w:t>Name*</w:t>
            </w:r>
          </w:p>
        </w:tc>
        <w:tc>
          <w:tcPr>
            <w:tcW w:w="3472" w:type="dxa"/>
          </w:tcPr>
          <w:p w14:paraId="0541E708" w14:textId="6AF0B884" w:rsidR="00582418" w:rsidRPr="006B7216" w:rsidRDefault="00582418" w:rsidP="00582418">
            <w:pPr>
              <w:pStyle w:val="QRGTableTextLeft"/>
              <w:rPr>
                <w:sz w:val="20"/>
                <w:szCs w:val="20"/>
              </w:rPr>
            </w:pPr>
            <w:r>
              <w:rPr>
                <w:sz w:val="20"/>
                <w:szCs w:val="20"/>
              </w:rPr>
              <w:t>Enter the name of the new file permission.</w:t>
            </w:r>
          </w:p>
        </w:tc>
      </w:tr>
      <w:tr w:rsidR="00BC3D6E" w14:paraId="43199320" w14:textId="77777777" w:rsidTr="008C3561">
        <w:tc>
          <w:tcPr>
            <w:tcW w:w="1409" w:type="dxa"/>
          </w:tcPr>
          <w:p w14:paraId="54469D15" w14:textId="77777777" w:rsidR="00BC3D6E" w:rsidRDefault="00BC3D6E" w:rsidP="00BC3D6E">
            <w:pPr>
              <w:pStyle w:val="QRGTableTextLeft"/>
              <w:rPr>
                <w:sz w:val="20"/>
                <w:szCs w:val="20"/>
              </w:rPr>
            </w:pPr>
            <w:r>
              <w:rPr>
                <w:sz w:val="20"/>
                <w:szCs w:val="20"/>
              </w:rPr>
              <w:t>Authorisation email TRIM link*</w:t>
            </w:r>
          </w:p>
        </w:tc>
        <w:tc>
          <w:tcPr>
            <w:tcW w:w="3472" w:type="dxa"/>
          </w:tcPr>
          <w:p w14:paraId="34051C40" w14:textId="31A20C4D" w:rsidR="00BC3D6E" w:rsidRDefault="00BC3D6E" w:rsidP="00BC3D6E">
            <w:pPr>
              <w:pStyle w:val="QRGTableTextLeft"/>
              <w:rPr>
                <w:sz w:val="20"/>
                <w:szCs w:val="20"/>
              </w:rPr>
            </w:pPr>
            <w:r>
              <w:rPr>
                <w:sz w:val="20"/>
                <w:szCs w:val="20"/>
              </w:rPr>
              <w:t>Enter the TRIM reference of the email requesting the creation of the new file permission.</w:t>
            </w:r>
          </w:p>
        </w:tc>
      </w:tr>
      <w:tr w:rsidR="00BC3D6E" w14:paraId="712FAE6A" w14:textId="77777777" w:rsidTr="008C3561">
        <w:tc>
          <w:tcPr>
            <w:tcW w:w="1409" w:type="dxa"/>
          </w:tcPr>
          <w:p w14:paraId="657293E6" w14:textId="3A9E1C8E" w:rsidR="00BC3D6E" w:rsidRDefault="00BC3D6E" w:rsidP="00BC3D6E">
            <w:pPr>
              <w:pStyle w:val="QRGTableTextLeft"/>
              <w:rPr>
                <w:sz w:val="20"/>
                <w:szCs w:val="20"/>
              </w:rPr>
            </w:pPr>
            <w:r>
              <w:rPr>
                <w:sz w:val="20"/>
                <w:szCs w:val="20"/>
              </w:rPr>
              <w:t>Approver*</w:t>
            </w:r>
          </w:p>
        </w:tc>
        <w:tc>
          <w:tcPr>
            <w:tcW w:w="3472" w:type="dxa"/>
          </w:tcPr>
          <w:p w14:paraId="77A0DC48" w14:textId="24413243" w:rsidR="00BC3D6E" w:rsidRDefault="00BC3D6E" w:rsidP="00BC3D6E">
            <w:pPr>
              <w:pStyle w:val="QRGTableTextLeft"/>
              <w:rPr>
                <w:sz w:val="20"/>
                <w:szCs w:val="20"/>
              </w:rPr>
            </w:pPr>
            <w:r>
              <w:rPr>
                <w:sz w:val="20"/>
                <w:szCs w:val="20"/>
              </w:rPr>
              <w:t>Enter the name of the contact from the business area that approved the file permission creation.</w:t>
            </w:r>
          </w:p>
        </w:tc>
      </w:tr>
    </w:tbl>
    <w:p w14:paraId="2560AD7D" w14:textId="77777777" w:rsidR="006716F3" w:rsidRDefault="006716F3" w:rsidP="006716F3">
      <w:pPr>
        <w:pStyle w:val="QRGNumbering1"/>
        <w:rPr>
          <w:lang w:bidi="en-US"/>
        </w:rPr>
      </w:pPr>
      <w:r>
        <w:rPr>
          <w:lang w:bidi="en-US"/>
        </w:rPr>
        <w:t xml:space="preserve">To continue, select </w:t>
      </w:r>
      <w:r>
        <w:rPr>
          <w:noProof/>
          <w:lang w:eastAsia="en-AU"/>
        </w:rPr>
        <w:drawing>
          <wp:inline distT="0" distB="0" distL="0" distR="0" wp14:anchorId="7E06F5AE" wp14:editId="6C0C1A68">
            <wp:extent cx="435600" cy="180000"/>
            <wp:effectExtent l="19050" t="19050" r="22225" b="10795"/>
            <wp:docPr id="45" name="Picture 45"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00" cy="180000"/>
                    </a:xfrm>
                    <a:prstGeom prst="rect">
                      <a:avLst/>
                    </a:prstGeom>
                    <a:noFill/>
                    <a:ln>
                      <a:solidFill>
                        <a:schemeClr val="tx1"/>
                      </a:solidFill>
                    </a:ln>
                  </pic:spPr>
                </pic:pic>
              </a:graphicData>
            </a:graphic>
          </wp:inline>
        </w:drawing>
      </w:r>
      <w:r>
        <w:rPr>
          <w:lang w:bidi="en-US"/>
        </w:rPr>
        <w:t>.</w:t>
      </w:r>
    </w:p>
    <w:p w14:paraId="08EC644A" w14:textId="77777777" w:rsidR="006716F3" w:rsidRDefault="006716F3" w:rsidP="006716F3">
      <w:pPr>
        <w:pStyle w:val="QRGText"/>
      </w:pPr>
      <w:r>
        <w:t>The new file permission has now been saved and can be assigned to the applicable users as needed.</w:t>
      </w:r>
    </w:p>
    <w:p w14:paraId="2B6739A7" w14:textId="77777777" w:rsidR="008A2D58" w:rsidRPr="00665D42" w:rsidRDefault="008A2D58" w:rsidP="008A2D58">
      <w:pPr>
        <w:pStyle w:val="QRGHeading"/>
      </w:pPr>
      <w:r>
        <w:t>Update a File Permission’s Attributes</w:t>
      </w:r>
    </w:p>
    <w:p w14:paraId="321B760A" w14:textId="77777777" w:rsidR="006716F3" w:rsidRDefault="006716F3" w:rsidP="006716F3">
      <w:pPr>
        <w:pStyle w:val="QRGText"/>
      </w:pPr>
      <w:r>
        <w:t>To change the name of a file permission record in the Data Portal:</w:t>
      </w:r>
    </w:p>
    <w:p w14:paraId="628C2437" w14:textId="77777777" w:rsidR="006716F3" w:rsidRDefault="006716F3" w:rsidP="006716F3">
      <w:pPr>
        <w:pStyle w:val="QRGNumbering1"/>
        <w:numPr>
          <w:ilvl w:val="0"/>
          <w:numId w:val="40"/>
        </w:numPr>
      </w:pPr>
      <w:r>
        <w:t xml:space="preserve">Open the Data Portal through </w:t>
      </w:r>
      <w:hyperlink r:id="rId21" w:history="1">
        <w:r>
          <w:rPr>
            <w:rStyle w:val="Hyperlink"/>
          </w:rPr>
          <w:t>Health Data Portal</w:t>
        </w:r>
      </w:hyperlink>
      <w:r>
        <w:t xml:space="preserve">. </w:t>
      </w:r>
    </w:p>
    <w:p w14:paraId="35562FDE" w14:textId="77777777" w:rsidR="006716F3" w:rsidRDefault="006716F3" w:rsidP="006716F3">
      <w:pPr>
        <w:pStyle w:val="QRGNumbering1"/>
        <w:numPr>
          <w:ilvl w:val="0"/>
          <w:numId w:val="18"/>
        </w:numPr>
      </w:pPr>
      <w:r>
        <w:t xml:space="preserve">Log in using the information provided in the </w:t>
      </w:r>
      <w:r w:rsidRPr="00915036">
        <w:rPr>
          <w:i/>
        </w:rPr>
        <w:t>Initial Access to the Health Data Portal</w:t>
      </w:r>
      <w:r>
        <w:t xml:space="preserve"> QRG.</w:t>
      </w:r>
    </w:p>
    <w:p w14:paraId="467721FA" w14:textId="64087256" w:rsidR="006716F3" w:rsidRDefault="006716F3" w:rsidP="006716F3">
      <w:pPr>
        <w:pStyle w:val="QRGText"/>
      </w:pPr>
      <w:r>
        <w:t xml:space="preserve">The Data Portal </w:t>
      </w:r>
      <w:r w:rsidR="00C609D0">
        <w:t>h</w:t>
      </w:r>
      <w:r>
        <w:t>ome screen will display.</w:t>
      </w:r>
    </w:p>
    <w:p w14:paraId="635F54DA" w14:textId="1BE6CF6C" w:rsidR="006716F3" w:rsidRDefault="006716F3" w:rsidP="006716F3">
      <w:pPr>
        <w:pStyle w:val="QRGNumbering1"/>
      </w:pPr>
      <w:r>
        <w:t xml:space="preserve">From the Data Portal </w:t>
      </w:r>
      <w:r w:rsidR="00C609D0">
        <w:t>h</w:t>
      </w:r>
      <w:r>
        <w:t>ome screen, select</w:t>
      </w:r>
      <w:r>
        <w:rPr>
          <w:noProof/>
          <w:lang w:eastAsia="en-AU"/>
        </w:rPr>
        <w:drawing>
          <wp:inline distT="0" distB="0" distL="0" distR="0" wp14:anchorId="275DEDE9" wp14:editId="597CCD4C">
            <wp:extent cx="612775" cy="163830"/>
            <wp:effectExtent l="19050" t="19050" r="15875" b="26670"/>
            <wp:docPr id="300" name="Picture 300" title="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163830"/>
                    </a:xfrm>
                    <a:prstGeom prst="rect">
                      <a:avLst/>
                    </a:prstGeom>
                    <a:noFill/>
                    <a:ln>
                      <a:solidFill>
                        <a:schemeClr val="tx1"/>
                      </a:solidFill>
                    </a:ln>
                  </pic:spPr>
                </pic:pic>
              </a:graphicData>
            </a:graphic>
          </wp:inline>
        </w:drawing>
      </w:r>
      <w:r>
        <w:t xml:space="preserve"> and then select </w:t>
      </w:r>
      <w:r>
        <w:rPr>
          <w:b/>
        </w:rPr>
        <w:t>File Permissions</w:t>
      </w:r>
      <w:r>
        <w:t xml:space="preserve"> from the list that displays.</w:t>
      </w:r>
    </w:p>
    <w:p w14:paraId="5B4711A6" w14:textId="77777777" w:rsidR="006716F3" w:rsidRDefault="006716F3" w:rsidP="006716F3">
      <w:pPr>
        <w:pStyle w:val="QRGText"/>
      </w:pPr>
      <w:r>
        <w:t xml:space="preserve">The Manage File Permissions screen will display. </w:t>
      </w:r>
    </w:p>
    <w:p w14:paraId="507D0111" w14:textId="77777777" w:rsidR="006716F3" w:rsidRDefault="000A17EC" w:rsidP="000A17EC">
      <w:pPr>
        <w:pStyle w:val="QRGNumbering1"/>
      </w:pPr>
      <w:r>
        <w:t>On the left-hand side of the screen, select the file permission to be updated.</w:t>
      </w:r>
    </w:p>
    <w:p w14:paraId="669EDB5D" w14:textId="77777777" w:rsidR="000A17EC" w:rsidRDefault="000A17EC" w:rsidP="000A17EC">
      <w:pPr>
        <w:pStyle w:val="QRGNumbering1"/>
        <w:rPr>
          <w:lang w:bidi="en-US"/>
        </w:rPr>
      </w:pPr>
      <w:r>
        <w:rPr>
          <w:lang w:bidi="en-US"/>
        </w:rPr>
        <w:t xml:space="preserve">In the </w:t>
      </w:r>
      <w:r w:rsidRPr="006716F3">
        <w:rPr>
          <w:b/>
          <w:lang w:bidi="en-US"/>
        </w:rPr>
        <w:t>Name</w:t>
      </w:r>
      <w:r>
        <w:rPr>
          <w:lang w:bidi="en-US"/>
        </w:rPr>
        <w:t xml:space="preserve"> field on the right-hand side of the screen, update the name of the file permission as needed.</w:t>
      </w:r>
    </w:p>
    <w:p w14:paraId="77527817" w14:textId="77777777" w:rsidR="000A17EC" w:rsidRDefault="000A17EC" w:rsidP="000A17EC">
      <w:pPr>
        <w:pStyle w:val="QRGNumbering1"/>
      </w:pPr>
      <w:r>
        <w:t xml:space="preserve">To save changes to the folder, select </w:t>
      </w:r>
      <w:r>
        <w:rPr>
          <w:noProof/>
          <w:lang w:eastAsia="en-AU"/>
        </w:rPr>
        <w:drawing>
          <wp:inline distT="0" distB="0" distL="0" distR="0" wp14:anchorId="23DCCBA8" wp14:editId="687DA6D9">
            <wp:extent cx="529200" cy="187200"/>
            <wp:effectExtent l="19050" t="19050" r="23495" b="22860"/>
            <wp:docPr id="309" name="Picture 309" titl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00" cy="187200"/>
                    </a:xfrm>
                    <a:prstGeom prst="rect">
                      <a:avLst/>
                    </a:prstGeom>
                    <a:noFill/>
                    <a:ln>
                      <a:solidFill>
                        <a:schemeClr val="tx1"/>
                      </a:solidFill>
                    </a:ln>
                  </pic:spPr>
                </pic:pic>
              </a:graphicData>
            </a:graphic>
          </wp:inline>
        </w:drawing>
      </w:r>
      <w:r>
        <w:t>.</w:t>
      </w:r>
    </w:p>
    <w:p w14:paraId="31D60D7B" w14:textId="0DB8FA05" w:rsidR="000A17EC" w:rsidRDefault="000A17EC" w:rsidP="000A17EC">
      <w:pPr>
        <w:pStyle w:val="QRGText"/>
      </w:pPr>
      <w:r>
        <w:t>The file permission’s name has now been updated.</w:t>
      </w:r>
    </w:p>
    <w:p w14:paraId="7BCFFCB9" w14:textId="46BDCAEE" w:rsidR="008A2D58" w:rsidRDefault="008A2D58" w:rsidP="008A2D58">
      <w:pPr>
        <w:pStyle w:val="QRGNumbering1"/>
        <w:numPr>
          <w:ilvl w:val="0"/>
          <w:numId w:val="0"/>
        </w:numPr>
        <w:ind w:left="720" w:hanging="360"/>
      </w:pPr>
    </w:p>
    <w:sectPr w:rsidR="008A2D58" w:rsidSect="00316F6F">
      <w:headerReference w:type="default" r:id="rId22"/>
      <w:footerReference w:type="default" r:id="rId23"/>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964C" w14:textId="77777777" w:rsidR="006621B7" w:rsidRDefault="006621B7" w:rsidP="00AF798B">
      <w:pPr>
        <w:spacing w:before="0" w:after="0"/>
      </w:pPr>
      <w:r>
        <w:separator/>
      </w:r>
    </w:p>
    <w:p w14:paraId="7452B274" w14:textId="77777777" w:rsidR="006621B7" w:rsidRDefault="006621B7"/>
  </w:endnote>
  <w:endnote w:type="continuationSeparator" w:id="0">
    <w:p w14:paraId="27F8FE70" w14:textId="77777777" w:rsidR="006621B7" w:rsidRDefault="006621B7" w:rsidP="00AF798B">
      <w:pPr>
        <w:spacing w:before="0" w:after="0"/>
      </w:pPr>
      <w:r>
        <w:continuationSeparator/>
      </w:r>
    </w:p>
    <w:p w14:paraId="1645E442" w14:textId="77777777" w:rsidR="006621B7" w:rsidRDefault="00662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EndPr/>
    <w:sdtContent>
      <w:sdt>
        <w:sdtPr>
          <w:id w:val="-604115454"/>
          <w:docPartObj>
            <w:docPartGallery w:val="Page Numbers (Top of Page)"/>
            <w:docPartUnique/>
          </w:docPartObj>
        </w:sdtPr>
        <w:sdtEndPr/>
        <w:sdtContent>
          <w:p w14:paraId="143BBD94" w14:textId="3441DA6D"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3D5EBC">
              <w:rPr>
                <w:noProof/>
              </w:rPr>
              <w:t>1</w:t>
            </w:r>
            <w:r>
              <w:rPr>
                <w:sz w:val="24"/>
              </w:rPr>
              <w:fldChar w:fldCharType="end"/>
            </w:r>
            <w:r>
              <w:t xml:space="preserve"> of </w:t>
            </w:r>
            <w:r w:rsidR="00C537B0">
              <w:rPr>
                <w:noProof/>
              </w:rPr>
              <w:fldChar w:fldCharType="begin"/>
            </w:r>
            <w:r w:rsidR="00C537B0">
              <w:rPr>
                <w:noProof/>
              </w:rPr>
              <w:instrText xml:space="preserve"> NUMPAGES  </w:instrText>
            </w:r>
            <w:r w:rsidR="00C537B0">
              <w:rPr>
                <w:noProof/>
              </w:rPr>
              <w:fldChar w:fldCharType="separate"/>
            </w:r>
            <w:r w:rsidR="003D5EBC">
              <w:rPr>
                <w:noProof/>
              </w:rPr>
              <w:t>3</w:t>
            </w:r>
            <w:r w:rsidR="00C537B0">
              <w:rPr>
                <w:noProof/>
              </w:rPr>
              <w:fldChar w:fldCharType="end"/>
            </w:r>
          </w:p>
        </w:sdtContent>
      </w:sdt>
    </w:sdtContent>
  </w:sdt>
  <w:p w14:paraId="52E480BA"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E983" w14:textId="77777777" w:rsidR="006621B7" w:rsidRDefault="006621B7" w:rsidP="00AF798B">
      <w:pPr>
        <w:spacing w:before="0" w:after="0"/>
      </w:pPr>
      <w:r>
        <w:separator/>
      </w:r>
    </w:p>
    <w:p w14:paraId="637E08C0" w14:textId="77777777" w:rsidR="006621B7" w:rsidRDefault="006621B7"/>
  </w:footnote>
  <w:footnote w:type="continuationSeparator" w:id="0">
    <w:p w14:paraId="4AF483CB" w14:textId="77777777" w:rsidR="006621B7" w:rsidRDefault="006621B7" w:rsidP="00AF798B">
      <w:pPr>
        <w:spacing w:before="0" w:after="0"/>
      </w:pPr>
      <w:r>
        <w:continuationSeparator/>
      </w:r>
    </w:p>
    <w:p w14:paraId="2170CDC0" w14:textId="77777777" w:rsidR="006621B7" w:rsidRDefault="00662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8189" w14:textId="3825A851" w:rsidR="00AF798B" w:rsidRPr="00EB6A7A" w:rsidRDefault="00274EFE" w:rsidP="006D1B1B">
    <w:pPr>
      <w:pStyle w:val="QRGHeaderText"/>
      <w:jc w:val="right"/>
    </w:pPr>
    <w:r>
      <w:rPr>
        <w:noProof/>
        <w:lang w:eastAsia="en-AU"/>
      </w:rPr>
      <w:drawing>
        <wp:anchor distT="0" distB="0" distL="114300" distR="114300" simplePos="0" relativeHeight="251660288" behindDoc="0" locked="0" layoutInCell="1" allowOverlap="1" wp14:anchorId="17B6F8AE" wp14:editId="6EBDDF9E">
          <wp:simplePos x="0" y="0"/>
          <wp:positionH relativeFrom="margin">
            <wp:posOffset>-171450</wp:posOffset>
          </wp:positionH>
          <wp:positionV relativeFrom="paragraph">
            <wp:posOffset>29210</wp:posOffset>
          </wp:positionV>
          <wp:extent cx="2516505" cy="744855"/>
          <wp:effectExtent l="0" t="0" r="0" b="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505" cy="744855"/>
                  </a:xfrm>
                  <a:prstGeom prst="rect">
                    <a:avLst/>
                  </a:prstGeom>
                </pic:spPr>
              </pic:pic>
            </a:graphicData>
          </a:graphic>
          <wp14:sizeRelH relativeFrom="margin">
            <wp14:pctWidth>0</wp14:pctWidth>
          </wp14:sizeRelH>
        </wp:anchor>
      </w:drawing>
    </w:r>
    <w:r w:rsidR="00712680" w:rsidRPr="000628A2">
      <w:rPr>
        <w:noProof/>
        <w:lang w:eastAsia="en-AU"/>
      </w:rPr>
      <w:drawing>
        <wp:anchor distT="0" distB="0" distL="114300" distR="114300" simplePos="0" relativeHeight="251658240" behindDoc="0" locked="0" layoutInCell="1" allowOverlap="1" wp14:anchorId="36E29510" wp14:editId="2D7D4574">
          <wp:simplePos x="0" y="0"/>
          <wp:positionH relativeFrom="column">
            <wp:posOffset>-352425</wp:posOffset>
          </wp:positionH>
          <wp:positionV relativeFrom="paragraph">
            <wp:posOffset>-162560</wp:posOffset>
          </wp:positionV>
          <wp:extent cx="7534275" cy="1045845"/>
          <wp:effectExtent l="19050" t="19050" r="28575" b="20955"/>
          <wp:wrapNone/>
          <wp:docPr id="13" name="Picture 13" descr="Top banner showing the Department of Health crest and the &quot;Manage User Records (User Administrator&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r w:rsidR="00793165" w:rsidRPr="00EB6A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62B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7CB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1221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A1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D09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41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20F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CE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69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E3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F43AF028"/>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F965F9"/>
    <w:multiLevelType w:val="multilevel"/>
    <w:tmpl w:val="F2040756"/>
    <w:lvl w:ilvl="0">
      <w:start w:val="1"/>
      <w:numFmt w:val="decimal"/>
      <w:pStyle w:val="Step"/>
      <w:lvlText w:val="%1."/>
      <w:lvlJc w:val="left"/>
      <w:pPr>
        <w:tabs>
          <w:tab w:val="num" w:pos="567"/>
        </w:tabs>
        <w:ind w:left="567" w:hanging="567"/>
      </w:pPr>
      <w:rPr>
        <w:rFonts w:ascii="Trebuchet MS" w:hAnsi="Trebuchet MS" w:hint="default"/>
        <w:b/>
        <w:i w:val="0"/>
        <w:color w:val="auto"/>
        <w:sz w:val="22"/>
        <w:szCs w:val="22"/>
      </w:rPr>
    </w:lvl>
    <w:lvl w:ilvl="1">
      <w:start w:val="1"/>
      <w:numFmt w:val="lowerRoman"/>
      <w:pStyle w:val="SubStep"/>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Override>
  </w:num>
  <w:num w:numId="18">
    <w:abstractNumId w:val="10"/>
    <w:lvlOverride w:ilvl="0">
      <w:startOverride w:val="1"/>
    </w:lvlOverride>
  </w:num>
  <w:num w:numId="19">
    <w:abstractNumId w:val="10"/>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num>
  <w:num w:numId="28">
    <w:abstractNumId w:val="10"/>
    <w:lvlOverride w:ilvl="0">
      <w:startOverride w:val="1"/>
    </w:lvlOverride>
  </w:num>
  <w:num w:numId="29">
    <w:abstractNumId w:val="10"/>
    <w:lvlOverride w:ilvl="0">
      <w:startOverride w:val="1"/>
    </w:lvlOverride>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num>
  <w:num w:numId="35">
    <w:abstractNumId w:val="10"/>
    <w:lvlOverride w:ilvl="0">
      <w:startOverride w:val="1"/>
    </w:lvlOverride>
  </w:num>
  <w:num w:numId="36">
    <w:abstractNumId w:val="10"/>
  </w:num>
  <w:num w:numId="37">
    <w:abstractNumId w:val="12"/>
  </w:num>
  <w:num w:numId="38">
    <w:abstractNumId w:val="10"/>
  </w:num>
  <w:num w:numId="39">
    <w:abstractNumId w:val="10"/>
  </w:num>
  <w:num w:numId="40">
    <w:abstractNumId w:val="10"/>
    <w:lvlOverride w:ilvl="0">
      <w:startOverride w:val="1"/>
    </w:lvlOverride>
  </w:num>
  <w:num w:numId="41">
    <w:abstractNumId w:val="10"/>
  </w:num>
  <w:num w:numId="42">
    <w:abstractNumId w:val="10"/>
    <w:lvlOverride w:ilvl="0">
      <w:startOverride w:val="1"/>
    </w:lvlOverride>
  </w:num>
  <w:num w:numId="4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7F"/>
    <w:rsid w:val="00002546"/>
    <w:rsid w:val="00003743"/>
    <w:rsid w:val="00026359"/>
    <w:rsid w:val="000264D9"/>
    <w:rsid w:val="00036D08"/>
    <w:rsid w:val="00056198"/>
    <w:rsid w:val="00065C43"/>
    <w:rsid w:val="00067456"/>
    <w:rsid w:val="000923A5"/>
    <w:rsid w:val="000A17EC"/>
    <w:rsid w:val="000A227C"/>
    <w:rsid w:val="000E3CDD"/>
    <w:rsid w:val="000F502A"/>
    <w:rsid w:val="00134C06"/>
    <w:rsid w:val="00135C0E"/>
    <w:rsid w:val="00151A94"/>
    <w:rsid w:val="001722FB"/>
    <w:rsid w:val="001808DF"/>
    <w:rsid w:val="00190169"/>
    <w:rsid w:val="0019436E"/>
    <w:rsid w:val="0019575E"/>
    <w:rsid w:val="00196C8B"/>
    <w:rsid w:val="001B1745"/>
    <w:rsid w:val="001B3443"/>
    <w:rsid w:val="00200606"/>
    <w:rsid w:val="002017C0"/>
    <w:rsid w:val="0020257A"/>
    <w:rsid w:val="00240BF7"/>
    <w:rsid w:val="00254842"/>
    <w:rsid w:val="0027036B"/>
    <w:rsid w:val="00274EFE"/>
    <w:rsid w:val="002833A2"/>
    <w:rsid w:val="002A7311"/>
    <w:rsid w:val="002B0D54"/>
    <w:rsid w:val="002B30C0"/>
    <w:rsid w:val="002D7BB4"/>
    <w:rsid w:val="002E4840"/>
    <w:rsid w:val="002F6A9A"/>
    <w:rsid w:val="0030786C"/>
    <w:rsid w:val="00313036"/>
    <w:rsid w:val="00313943"/>
    <w:rsid w:val="00316F6F"/>
    <w:rsid w:val="003463AE"/>
    <w:rsid w:val="00375640"/>
    <w:rsid w:val="00382E8F"/>
    <w:rsid w:val="00387AD2"/>
    <w:rsid w:val="003C056E"/>
    <w:rsid w:val="003C0699"/>
    <w:rsid w:val="003C3780"/>
    <w:rsid w:val="003D17F9"/>
    <w:rsid w:val="003D3A1F"/>
    <w:rsid w:val="003D5EBC"/>
    <w:rsid w:val="003F21E8"/>
    <w:rsid w:val="003F26C8"/>
    <w:rsid w:val="003F6CBE"/>
    <w:rsid w:val="00414540"/>
    <w:rsid w:val="0041771E"/>
    <w:rsid w:val="00430C35"/>
    <w:rsid w:val="0046037E"/>
    <w:rsid w:val="00470043"/>
    <w:rsid w:val="00470C7D"/>
    <w:rsid w:val="004867E2"/>
    <w:rsid w:val="00495BF2"/>
    <w:rsid w:val="004B0826"/>
    <w:rsid w:val="004B11F6"/>
    <w:rsid w:val="004B3551"/>
    <w:rsid w:val="004F0323"/>
    <w:rsid w:val="00510CEE"/>
    <w:rsid w:val="00520731"/>
    <w:rsid w:val="00522AF8"/>
    <w:rsid w:val="0055209B"/>
    <w:rsid w:val="0056199A"/>
    <w:rsid w:val="005672E4"/>
    <w:rsid w:val="00574FD4"/>
    <w:rsid w:val="0057671C"/>
    <w:rsid w:val="00582418"/>
    <w:rsid w:val="0058320B"/>
    <w:rsid w:val="005A79A6"/>
    <w:rsid w:val="005C02B9"/>
    <w:rsid w:val="005C7611"/>
    <w:rsid w:val="00607DF1"/>
    <w:rsid w:val="00616DED"/>
    <w:rsid w:val="0063546B"/>
    <w:rsid w:val="00652BE5"/>
    <w:rsid w:val="00654D59"/>
    <w:rsid w:val="006621B7"/>
    <w:rsid w:val="00665D42"/>
    <w:rsid w:val="006716F3"/>
    <w:rsid w:val="00680BA6"/>
    <w:rsid w:val="0068152F"/>
    <w:rsid w:val="00691E67"/>
    <w:rsid w:val="006D1B1B"/>
    <w:rsid w:val="00705BE7"/>
    <w:rsid w:val="00712680"/>
    <w:rsid w:val="00715645"/>
    <w:rsid w:val="00772985"/>
    <w:rsid w:val="00792542"/>
    <w:rsid w:val="00793165"/>
    <w:rsid w:val="007A61D4"/>
    <w:rsid w:val="007B2E4E"/>
    <w:rsid w:val="007B58BA"/>
    <w:rsid w:val="007B6F41"/>
    <w:rsid w:val="007C4C7F"/>
    <w:rsid w:val="007C4D6B"/>
    <w:rsid w:val="007F6326"/>
    <w:rsid w:val="008124B1"/>
    <w:rsid w:val="008124D5"/>
    <w:rsid w:val="008201F9"/>
    <w:rsid w:val="008264EB"/>
    <w:rsid w:val="008417B6"/>
    <w:rsid w:val="0086092C"/>
    <w:rsid w:val="0086094A"/>
    <w:rsid w:val="00865FC6"/>
    <w:rsid w:val="00867F5E"/>
    <w:rsid w:val="00871C17"/>
    <w:rsid w:val="008778C6"/>
    <w:rsid w:val="008856B5"/>
    <w:rsid w:val="00891AF7"/>
    <w:rsid w:val="008A2D58"/>
    <w:rsid w:val="008C52D6"/>
    <w:rsid w:val="008D22B5"/>
    <w:rsid w:val="008D5CEF"/>
    <w:rsid w:val="008E0FF2"/>
    <w:rsid w:val="00915036"/>
    <w:rsid w:val="00917F8A"/>
    <w:rsid w:val="00922633"/>
    <w:rsid w:val="00923B1A"/>
    <w:rsid w:val="00932B67"/>
    <w:rsid w:val="009331AA"/>
    <w:rsid w:val="00945E8C"/>
    <w:rsid w:val="00977B3D"/>
    <w:rsid w:val="00987D30"/>
    <w:rsid w:val="00997B20"/>
    <w:rsid w:val="009A6D40"/>
    <w:rsid w:val="009A76EC"/>
    <w:rsid w:val="009C41E9"/>
    <w:rsid w:val="009C621E"/>
    <w:rsid w:val="009C7E62"/>
    <w:rsid w:val="009D1C5F"/>
    <w:rsid w:val="009E43F5"/>
    <w:rsid w:val="009F08A0"/>
    <w:rsid w:val="009F357A"/>
    <w:rsid w:val="00A4512D"/>
    <w:rsid w:val="00A4651C"/>
    <w:rsid w:val="00A6070D"/>
    <w:rsid w:val="00A66235"/>
    <w:rsid w:val="00A6744F"/>
    <w:rsid w:val="00A705AF"/>
    <w:rsid w:val="00A82F7F"/>
    <w:rsid w:val="00A9155B"/>
    <w:rsid w:val="00A96809"/>
    <w:rsid w:val="00AA24A0"/>
    <w:rsid w:val="00AA6135"/>
    <w:rsid w:val="00AD1CD6"/>
    <w:rsid w:val="00AE125E"/>
    <w:rsid w:val="00AF798B"/>
    <w:rsid w:val="00B02671"/>
    <w:rsid w:val="00B0276D"/>
    <w:rsid w:val="00B13265"/>
    <w:rsid w:val="00B2554A"/>
    <w:rsid w:val="00B33537"/>
    <w:rsid w:val="00B418C8"/>
    <w:rsid w:val="00B42851"/>
    <w:rsid w:val="00B65FD1"/>
    <w:rsid w:val="00BC3D6E"/>
    <w:rsid w:val="00C137F9"/>
    <w:rsid w:val="00C445F3"/>
    <w:rsid w:val="00C537B0"/>
    <w:rsid w:val="00C609D0"/>
    <w:rsid w:val="00C72AFA"/>
    <w:rsid w:val="00C84175"/>
    <w:rsid w:val="00C85D06"/>
    <w:rsid w:val="00C96EAE"/>
    <w:rsid w:val="00CA5BD6"/>
    <w:rsid w:val="00CB3FB8"/>
    <w:rsid w:val="00CB561A"/>
    <w:rsid w:val="00CB5B1A"/>
    <w:rsid w:val="00CE297C"/>
    <w:rsid w:val="00CF536F"/>
    <w:rsid w:val="00D05A25"/>
    <w:rsid w:val="00D105F2"/>
    <w:rsid w:val="00D14831"/>
    <w:rsid w:val="00D443F2"/>
    <w:rsid w:val="00D45AC2"/>
    <w:rsid w:val="00D53109"/>
    <w:rsid w:val="00D66381"/>
    <w:rsid w:val="00D77A10"/>
    <w:rsid w:val="00D826EB"/>
    <w:rsid w:val="00DB2401"/>
    <w:rsid w:val="00DF189B"/>
    <w:rsid w:val="00DF6B0E"/>
    <w:rsid w:val="00E15715"/>
    <w:rsid w:val="00E65214"/>
    <w:rsid w:val="00E72836"/>
    <w:rsid w:val="00EA22D2"/>
    <w:rsid w:val="00EB64B0"/>
    <w:rsid w:val="00EB6A7A"/>
    <w:rsid w:val="00EB6F8B"/>
    <w:rsid w:val="00EC4B52"/>
    <w:rsid w:val="00EF3F6E"/>
    <w:rsid w:val="00F04687"/>
    <w:rsid w:val="00F0581E"/>
    <w:rsid w:val="00F12B2B"/>
    <w:rsid w:val="00F15F55"/>
    <w:rsid w:val="00F379D6"/>
    <w:rsid w:val="00F735B2"/>
    <w:rsid w:val="00F9326C"/>
    <w:rsid w:val="00FB028E"/>
    <w:rsid w:val="00FB4582"/>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062F"/>
  <w15:docId w15:val="{C0A9608F-2322-49F0-BD25-2F498493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3"/>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character" w:styleId="Hyperlink">
    <w:name w:val="Hyperlink"/>
    <w:basedOn w:val="DefaultParagraphFont"/>
    <w:unhideWhenUsed/>
    <w:rsid w:val="000A227C"/>
    <w:rPr>
      <w:color w:val="0000FF" w:themeColor="hyperlink"/>
      <w:u w:val="single"/>
    </w:rPr>
  </w:style>
  <w:style w:type="paragraph" w:customStyle="1" w:styleId="Step">
    <w:name w:val="Step"/>
    <w:basedOn w:val="Normal"/>
    <w:link w:val="StepChar1"/>
    <w:rsid w:val="006716F3"/>
    <w:pPr>
      <w:numPr>
        <w:numId w:val="37"/>
      </w:numPr>
    </w:pPr>
    <w:rPr>
      <w:rFonts w:ascii="Arial" w:eastAsiaTheme="minorHAnsi" w:hAnsi="Arial" w:cstheme="minorBidi"/>
      <w:sz w:val="22"/>
      <w:szCs w:val="22"/>
    </w:rPr>
  </w:style>
  <w:style w:type="character" w:customStyle="1" w:styleId="StepChar1">
    <w:name w:val="Step Char1"/>
    <w:link w:val="Step"/>
    <w:rsid w:val="006716F3"/>
    <w:rPr>
      <w:rFonts w:ascii="Arial" w:eastAsiaTheme="minorHAnsi" w:hAnsi="Arial" w:cstheme="minorBidi"/>
      <w:sz w:val="22"/>
      <w:szCs w:val="22"/>
      <w:lang w:eastAsia="en-US"/>
    </w:rPr>
  </w:style>
  <w:style w:type="paragraph" w:customStyle="1" w:styleId="SubStep">
    <w:name w:val="Sub Step"/>
    <w:basedOn w:val="Step"/>
    <w:qFormat/>
    <w:rsid w:val="006716F3"/>
    <w:pPr>
      <w:numPr>
        <w:ilvl w:val="1"/>
      </w:numPr>
      <w:tabs>
        <w:tab w:val="clear" w:pos="1080"/>
      </w:tabs>
      <w:ind w:left="1440"/>
    </w:pPr>
  </w:style>
  <w:style w:type="character" w:styleId="CommentReference">
    <w:name w:val="annotation reference"/>
    <w:basedOn w:val="DefaultParagraphFont"/>
    <w:semiHidden/>
    <w:unhideWhenUsed/>
    <w:rsid w:val="00574FD4"/>
    <w:rPr>
      <w:sz w:val="16"/>
      <w:szCs w:val="16"/>
    </w:rPr>
  </w:style>
  <w:style w:type="paragraph" w:styleId="CommentText">
    <w:name w:val="annotation text"/>
    <w:basedOn w:val="Normal"/>
    <w:link w:val="CommentTextChar"/>
    <w:semiHidden/>
    <w:unhideWhenUsed/>
    <w:rsid w:val="00574FD4"/>
    <w:rPr>
      <w:sz w:val="20"/>
      <w:szCs w:val="20"/>
    </w:rPr>
  </w:style>
  <w:style w:type="character" w:customStyle="1" w:styleId="CommentTextChar">
    <w:name w:val="Comment Text Char"/>
    <w:basedOn w:val="DefaultParagraphFont"/>
    <w:link w:val="CommentText"/>
    <w:semiHidden/>
    <w:rsid w:val="00574FD4"/>
    <w:rPr>
      <w:rFonts w:ascii="Tahoma" w:hAnsi="Tahoma"/>
      <w:lang w:eastAsia="en-US"/>
    </w:rPr>
  </w:style>
  <w:style w:type="paragraph" w:styleId="CommentSubject">
    <w:name w:val="annotation subject"/>
    <w:basedOn w:val="CommentText"/>
    <w:next w:val="CommentText"/>
    <w:link w:val="CommentSubjectChar"/>
    <w:semiHidden/>
    <w:unhideWhenUsed/>
    <w:rsid w:val="00574FD4"/>
    <w:rPr>
      <w:b/>
      <w:bCs/>
    </w:rPr>
  </w:style>
  <w:style w:type="character" w:customStyle="1" w:styleId="CommentSubjectChar">
    <w:name w:val="Comment Subject Char"/>
    <w:basedOn w:val="CommentTextChar"/>
    <w:link w:val="CommentSubject"/>
    <w:semiHidden/>
    <w:rsid w:val="00574FD4"/>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portal.health.gov.au/" TargetMode="External"/><Relationship Id="rId18" Type="http://schemas.openxmlformats.org/officeDocument/2006/relationships/hyperlink" Target="https://dataportal.health.gov.au/" TargetMode="External"/><Relationship Id="rId3" Type="http://schemas.openxmlformats.org/officeDocument/2006/relationships/settings" Target="settings.xml"/><Relationship Id="rId21" Type="http://schemas.openxmlformats.org/officeDocument/2006/relationships/hyperlink" Target="https://dataportal.health.gov.au/" TargetMode="External"/><Relationship Id="rId7" Type="http://schemas.openxmlformats.org/officeDocument/2006/relationships/hyperlink" Target="https://dataportal.health.gov.au/" TargetMode="External"/><Relationship Id="rId12" Type="http://schemas.openxmlformats.org/officeDocument/2006/relationships/hyperlink" Target="https://dataportal.health.gov.au/"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Manage Foldersand File Permisssions (Health Administrator)</vt:lpstr>
    </vt:vector>
  </TitlesOfParts>
  <Company>Department of Immigration and Border Protection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Foldersand File Permisssions (Health Administrator)</dc:title>
  <dc:creator>Joel Dennerley</dc:creator>
  <cp:lastModifiedBy>DUNN, Stuart</cp:lastModifiedBy>
  <cp:revision>14</cp:revision>
  <dcterms:created xsi:type="dcterms:W3CDTF">2020-02-05T06:53:00Z</dcterms:created>
  <dcterms:modified xsi:type="dcterms:W3CDTF">2022-11-14T01:34:00Z</dcterms:modified>
</cp:coreProperties>
</file>